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5C" w:rsidRDefault="0037665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6C1DEA" w:rsidRDefault="0037665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МБУ «Г</w:t>
      </w:r>
      <w:r w:rsidR="006C1DEA">
        <w:rPr>
          <w:b/>
          <w:sz w:val="28"/>
          <w:szCs w:val="28"/>
        </w:rPr>
        <w:t xml:space="preserve">ородской </w:t>
      </w:r>
      <w:r w:rsidR="00450E62">
        <w:rPr>
          <w:b/>
          <w:sz w:val="28"/>
          <w:szCs w:val="28"/>
        </w:rPr>
        <w:t>парк культуры и отдыха им. М.М.</w:t>
      </w:r>
      <w:r w:rsidR="006C1DEA">
        <w:rPr>
          <w:b/>
          <w:sz w:val="28"/>
          <w:szCs w:val="28"/>
        </w:rPr>
        <w:t>Смехова</w:t>
      </w:r>
      <w:r>
        <w:rPr>
          <w:b/>
          <w:sz w:val="28"/>
          <w:szCs w:val="28"/>
        </w:rPr>
        <w:t xml:space="preserve">» </w:t>
      </w:r>
    </w:p>
    <w:p w:rsidR="0037665C" w:rsidRPr="00DB2E7B" w:rsidRDefault="0037665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B2E7B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</w:t>
      </w:r>
    </w:p>
    <w:p w:rsidR="006C1DEA" w:rsidRPr="00E31B5C" w:rsidRDefault="006C1DEA">
      <w:pPr>
        <w:shd w:val="clear" w:color="auto" w:fill="FFFFFF"/>
        <w:jc w:val="center"/>
      </w:pPr>
    </w:p>
    <w:p w:rsidR="0037665C" w:rsidRPr="006C1DEA" w:rsidRDefault="003766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«Городской </w:t>
      </w:r>
      <w:r w:rsidR="00450E62">
        <w:rPr>
          <w:sz w:val="28"/>
          <w:szCs w:val="28"/>
        </w:rPr>
        <w:t>парк культуры и отдыха им. М.М.</w:t>
      </w:r>
      <w:r>
        <w:rPr>
          <w:sz w:val="28"/>
          <w:szCs w:val="28"/>
        </w:rPr>
        <w:t>Смехова»</w:t>
      </w:r>
      <w:r w:rsidR="006C1DEA">
        <w:rPr>
          <w:sz w:val="28"/>
          <w:szCs w:val="28"/>
        </w:rPr>
        <w:t xml:space="preserve"> (МБУ «ГПКО»)</w:t>
      </w:r>
    </w:p>
    <w:p w:rsidR="0037665C" w:rsidRDefault="0037665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Почтовый адрес, факс, телефон: 403343, Волгоградская область,  г. Михайловка</w:t>
      </w:r>
    </w:p>
    <w:p w:rsidR="0037665C" w:rsidRDefault="0037665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пл. Конституции, д. 1, тел. 8(84463) 2-26-54</w:t>
      </w:r>
    </w:p>
    <w:p w:rsidR="0037665C" w:rsidRDefault="0037665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ИНН  3437013366</w:t>
      </w:r>
    </w:p>
    <w:p w:rsidR="0037665C" w:rsidRDefault="0037665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Код ОКПО   62580611</w:t>
      </w:r>
    </w:p>
    <w:p w:rsidR="0037665C" w:rsidRDefault="0037665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р/счет  40701810118061000107</w:t>
      </w:r>
    </w:p>
    <w:p w:rsidR="0037665C" w:rsidRDefault="0037665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банк Отделение Волгоград  г. Волгоград  МБУ «ГПКО»</w:t>
      </w:r>
      <w:r>
        <w:t xml:space="preserve"> </w:t>
      </w:r>
    </w:p>
    <w:p w:rsidR="0037665C" w:rsidRDefault="0037665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БИК 041806001</w:t>
      </w:r>
    </w:p>
    <w:p w:rsidR="0037665C" w:rsidRDefault="00E92A7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л</w:t>
      </w:r>
      <w:r w:rsidR="0037665C">
        <w:rPr>
          <w:sz w:val="28"/>
          <w:szCs w:val="28"/>
        </w:rPr>
        <w:t>/счет20296Щ20380</w:t>
      </w:r>
    </w:p>
    <w:p w:rsidR="0037665C" w:rsidRPr="006C1DEA" w:rsidRDefault="0037665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телефон</w:t>
      </w:r>
      <w:r>
        <w:t xml:space="preserve"> </w:t>
      </w:r>
      <w:r>
        <w:rPr>
          <w:sz w:val="28"/>
          <w:szCs w:val="28"/>
        </w:rPr>
        <w:t>бухгалтерии</w:t>
      </w:r>
      <w:r>
        <w:rPr>
          <w:rStyle w:val="FontStyle18"/>
          <w:b w:val="0"/>
        </w:rPr>
        <w:t xml:space="preserve"> </w:t>
      </w:r>
      <w:r>
        <w:rPr>
          <w:rStyle w:val="FontStyle18"/>
          <w:b w:val="0"/>
          <w:sz w:val="28"/>
          <w:szCs w:val="28"/>
        </w:rPr>
        <w:t>8(84463) 2-73-49</w:t>
      </w:r>
      <w:r>
        <w:rPr>
          <w:rStyle w:val="FontStyle18"/>
          <w:b w:val="0"/>
        </w:rPr>
        <w:t xml:space="preserve"> </w:t>
      </w:r>
    </w:p>
    <w:p w:rsidR="0037665C" w:rsidRPr="00EA7A4E" w:rsidRDefault="0037665C">
      <w:pPr>
        <w:shd w:val="clear" w:color="auto" w:fill="FFFFFF"/>
        <w:rPr>
          <w:lang w:val="en-US"/>
        </w:rPr>
      </w:pPr>
      <w:r>
        <w:rPr>
          <w:sz w:val="28"/>
          <w:szCs w:val="28"/>
          <w:lang w:val="en-US"/>
        </w:rPr>
        <w:t>E mail</w:t>
      </w:r>
      <w:r>
        <w:rPr>
          <w:b/>
          <w:sz w:val="28"/>
          <w:szCs w:val="28"/>
          <w:lang w:val="en-US"/>
        </w:rPr>
        <w:t xml:space="preserve">: </w:t>
      </w:r>
      <w:r>
        <w:rPr>
          <w:rStyle w:val="FontStyle18"/>
          <w:b w:val="0"/>
          <w:sz w:val="28"/>
          <w:szCs w:val="28"/>
          <w:lang w:val="en-US"/>
        </w:rPr>
        <w:t>park_kulturi_2009@mail.ru</w:t>
      </w:r>
    </w:p>
    <w:p w:rsidR="0037665C" w:rsidRPr="00EA7A4E" w:rsidRDefault="0037665C">
      <w:pPr>
        <w:shd w:val="clear" w:color="auto" w:fill="FFFFFF"/>
        <w:jc w:val="both"/>
        <w:rPr>
          <w:lang w:val="en-US"/>
        </w:rPr>
      </w:pPr>
    </w:p>
    <w:p w:rsidR="0037665C" w:rsidRDefault="0037665C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</w:t>
      </w:r>
      <w:r w:rsidR="00DB2E7B" w:rsidRPr="00453F58">
        <w:rPr>
          <w:sz w:val="28"/>
          <w:szCs w:val="28"/>
        </w:rPr>
        <w:t xml:space="preserve">21,3 </w:t>
      </w:r>
      <w:r>
        <w:rPr>
          <w:sz w:val="28"/>
          <w:szCs w:val="28"/>
        </w:rPr>
        <w:t xml:space="preserve">га. Число дней работы парка – </w:t>
      </w:r>
      <w:r w:rsidR="00E92A74">
        <w:rPr>
          <w:sz w:val="28"/>
          <w:szCs w:val="28"/>
        </w:rPr>
        <w:t>365</w:t>
      </w:r>
      <w:r>
        <w:rPr>
          <w:sz w:val="28"/>
          <w:szCs w:val="28"/>
        </w:rPr>
        <w:t xml:space="preserve">. </w:t>
      </w:r>
    </w:p>
    <w:p w:rsidR="0037665C" w:rsidRDefault="0037665C">
      <w:pPr>
        <w:spacing w:line="0" w:lineRule="atLeast"/>
        <w:ind w:firstLine="5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досуговых объектов, расположенных на территории парка 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ед.: здание читального павильона, здание летнего амфитеатра, здание «ТИР», акватория городского пруда с пляжем. </w:t>
      </w:r>
    </w:p>
    <w:p w:rsidR="0037665C" w:rsidRDefault="0037665C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Работают круглогодично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ед.</w:t>
      </w:r>
    </w:p>
    <w:p w:rsidR="0037665C" w:rsidRDefault="0037665C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Требуют капитального ремонта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. Аварийные.</w:t>
      </w:r>
    </w:p>
    <w:p w:rsidR="0037665C" w:rsidRDefault="0037665C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аттракционов: механизированных </w:t>
      </w:r>
      <w:r w:rsidR="00450E62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ед.; малых форм и игровых автоматов </w:t>
      </w:r>
      <w:r>
        <w:rPr>
          <w:sz w:val="28"/>
          <w:szCs w:val="28"/>
          <w:u w:val="single"/>
        </w:rPr>
        <w:t>1</w:t>
      </w:r>
      <w:r w:rsidR="00450E62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ед.</w:t>
      </w:r>
    </w:p>
    <w:p w:rsidR="0037665C" w:rsidRDefault="0037665C">
      <w:pPr>
        <w:shd w:val="clear" w:color="auto" w:fill="FFFFFF"/>
        <w:tabs>
          <w:tab w:val="left" w:pos="6330"/>
        </w:tabs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подсобных хозяйств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ед.: «Живой уголок» (3 фазана, 2 павлина</w:t>
      </w:r>
      <w:r w:rsidR="00E92A74">
        <w:rPr>
          <w:sz w:val="28"/>
          <w:szCs w:val="28"/>
        </w:rPr>
        <w:t>, 5 декоративных птиц</w:t>
      </w:r>
      <w:r>
        <w:rPr>
          <w:sz w:val="28"/>
          <w:szCs w:val="28"/>
        </w:rPr>
        <w:t>).</w:t>
      </w:r>
    </w:p>
    <w:p w:rsidR="0037665C" w:rsidRDefault="0037665C">
      <w:pPr>
        <w:shd w:val="clear" w:color="auto" w:fill="FFFFFF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клубных формирований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ед., в них участников 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чел.</w:t>
      </w:r>
    </w:p>
    <w:p w:rsidR="0037665C" w:rsidRDefault="006C1DEA">
      <w:pPr>
        <w:shd w:val="clear" w:color="auto" w:fill="FFFFFF"/>
        <w:jc w:val="both"/>
      </w:pPr>
      <w:r>
        <w:rPr>
          <w:sz w:val="28"/>
          <w:szCs w:val="28"/>
        </w:rPr>
        <w:t xml:space="preserve">        </w:t>
      </w:r>
      <w:r w:rsidR="0037665C">
        <w:rPr>
          <w:sz w:val="28"/>
          <w:szCs w:val="28"/>
        </w:rPr>
        <w:t xml:space="preserve">Из них клубных формирований для детей до 14 лет </w:t>
      </w:r>
      <w:r w:rsidR="0037665C">
        <w:rPr>
          <w:sz w:val="28"/>
          <w:szCs w:val="28"/>
          <w:u w:val="single"/>
        </w:rPr>
        <w:t>1</w:t>
      </w:r>
      <w:r w:rsidR="0037665C">
        <w:rPr>
          <w:sz w:val="28"/>
          <w:szCs w:val="28"/>
        </w:rPr>
        <w:t xml:space="preserve"> ед., в них участников </w:t>
      </w:r>
      <w:r w:rsidR="0037665C">
        <w:rPr>
          <w:sz w:val="28"/>
          <w:szCs w:val="28"/>
          <w:u w:val="single"/>
        </w:rPr>
        <w:t>20</w:t>
      </w:r>
      <w:r w:rsidR="0037665C">
        <w:rPr>
          <w:sz w:val="28"/>
          <w:szCs w:val="28"/>
        </w:rPr>
        <w:t xml:space="preserve"> чел.</w:t>
      </w:r>
    </w:p>
    <w:p w:rsidR="0037665C" w:rsidRDefault="0037665C">
      <w:pPr>
        <w:shd w:val="clear" w:color="auto" w:fill="FFFFFF"/>
        <w:jc w:val="both"/>
      </w:pPr>
    </w:p>
    <w:p w:rsidR="0037665C" w:rsidRPr="00C20203" w:rsidRDefault="0037665C">
      <w:pPr>
        <w:numPr>
          <w:ilvl w:val="0"/>
          <w:numId w:val="2"/>
        </w:num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</w:rPr>
        <w:t>Материально-техническая база</w:t>
      </w:r>
    </w:p>
    <w:p w:rsidR="00C20203" w:rsidRPr="00E31B5C" w:rsidRDefault="00C20203" w:rsidP="00C20203">
      <w:pPr>
        <w:shd w:val="clear" w:color="auto" w:fill="FFFFFF"/>
        <w:ind w:left="644"/>
      </w:pPr>
    </w:p>
    <w:p w:rsidR="0037665C" w:rsidRDefault="0037665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владении парка находится двадцать </w:t>
      </w:r>
      <w:r w:rsidR="00DB2E7B">
        <w:rPr>
          <w:sz w:val="28"/>
          <w:szCs w:val="28"/>
        </w:rPr>
        <w:t>один аттракцион</w:t>
      </w:r>
      <w:r>
        <w:rPr>
          <w:sz w:val="28"/>
          <w:szCs w:val="28"/>
        </w:rPr>
        <w:t xml:space="preserve">: </w:t>
      </w:r>
    </w:p>
    <w:p w:rsidR="0037665C" w:rsidRDefault="00E92A74">
      <w:pPr>
        <w:pStyle w:val="12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Аттракцион «Лодочки</w:t>
      </w:r>
      <w:r w:rsidR="0037665C">
        <w:rPr>
          <w:rFonts w:ascii="Times New Roman" w:hAnsi="Times New Roman" w:cs="Times New Roman"/>
          <w:sz w:val="28"/>
          <w:szCs w:val="28"/>
        </w:rPr>
        <w:t>»;</w:t>
      </w:r>
    </w:p>
    <w:p w:rsidR="0037665C" w:rsidRDefault="0037665C">
      <w:pPr>
        <w:pStyle w:val="12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92A74">
        <w:rPr>
          <w:rFonts w:ascii="Times New Roman" w:hAnsi="Times New Roman" w:cs="Times New Roman"/>
          <w:sz w:val="28"/>
          <w:szCs w:val="28"/>
        </w:rPr>
        <w:t>ттракцион «Лебеди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7665C" w:rsidRDefault="00E92A74">
      <w:pPr>
        <w:pStyle w:val="12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Аттракцион «Веселые вертушки</w:t>
      </w:r>
      <w:r w:rsidR="0037665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7665C" w:rsidRDefault="00E92A74">
      <w:pPr>
        <w:pStyle w:val="12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Аттракцион «Сладкоежка</w:t>
      </w:r>
      <w:r w:rsidR="0037665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7665C" w:rsidRDefault="00E92A74">
      <w:pPr>
        <w:pStyle w:val="12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Аттракцион «Лавица</w:t>
      </w:r>
      <w:r w:rsidR="0037665C">
        <w:rPr>
          <w:rFonts w:ascii="Times New Roman" w:hAnsi="Times New Roman" w:cs="Times New Roman"/>
          <w:sz w:val="28"/>
          <w:szCs w:val="28"/>
        </w:rPr>
        <w:t>»;</w:t>
      </w:r>
    </w:p>
    <w:p w:rsidR="0037665C" w:rsidRDefault="00E92A74">
      <w:pPr>
        <w:pStyle w:val="12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Паровозик «Кроха</w:t>
      </w:r>
      <w:r w:rsidR="0037665C">
        <w:rPr>
          <w:rFonts w:ascii="Times New Roman" w:hAnsi="Times New Roman" w:cs="Times New Roman"/>
          <w:sz w:val="28"/>
          <w:szCs w:val="28"/>
        </w:rPr>
        <w:t>»;</w:t>
      </w:r>
    </w:p>
    <w:p w:rsidR="0037665C" w:rsidRDefault="00E92A74">
      <w:pPr>
        <w:pStyle w:val="12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Аттракцион «Акваплан</w:t>
      </w:r>
      <w:r w:rsidR="0037665C">
        <w:rPr>
          <w:rFonts w:ascii="Times New Roman" w:hAnsi="Times New Roman" w:cs="Times New Roman"/>
          <w:sz w:val="28"/>
          <w:szCs w:val="28"/>
        </w:rPr>
        <w:t>»;</w:t>
      </w:r>
    </w:p>
    <w:p w:rsidR="0037665C" w:rsidRDefault="00E92A74">
      <w:pPr>
        <w:pStyle w:val="12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Аттракцион «Катамаран</w:t>
      </w:r>
      <w:r w:rsidR="006C1DEA">
        <w:rPr>
          <w:rFonts w:ascii="Times New Roman" w:hAnsi="Times New Roman" w:cs="Times New Roman"/>
          <w:sz w:val="28"/>
          <w:szCs w:val="28"/>
        </w:rPr>
        <w:t>»:одноместных–2 шт.,</w:t>
      </w:r>
      <w:r w:rsidR="0037665C">
        <w:rPr>
          <w:rFonts w:ascii="Times New Roman" w:hAnsi="Times New Roman" w:cs="Times New Roman"/>
          <w:sz w:val="28"/>
          <w:szCs w:val="28"/>
        </w:rPr>
        <w:t>четырех местных – 2 шт.</w:t>
      </w:r>
    </w:p>
    <w:p w:rsidR="0037665C" w:rsidRDefault="00E92A74">
      <w:pPr>
        <w:pStyle w:val="12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Аттракцион «Гребные лодки</w:t>
      </w:r>
      <w:r w:rsidR="0037665C">
        <w:rPr>
          <w:rFonts w:ascii="Times New Roman" w:hAnsi="Times New Roman" w:cs="Times New Roman"/>
          <w:sz w:val="28"/>
          <w:szCs w:val="28"/>
        </w:rPr>
        <w:t>» – 3шт.</w:t>
      </w:r>
    </w:p>
    <w:p w:rsidR="0037665C" w:rsidRDefault="0037665C">
      <w:pPr>
        <w:pStyle w:val="12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</w:t>
      </w:r>
      <w:r w:rsidR="00E92A74">
        <w:rPr>
          <w:rFonts w:ascii="Times New Roman" w:hAnsi="Times New Roman" w:cs="Times New Roman"/>
          <w:sz w:val="28"/>
          <w:szCs w:val="28"/>
        </w:rPr>
        <w:t>тракцион «Тир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665C" w:rsidRDefault="00E92A74">
      <w:pPr>
        <w:pStyle w:val="12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Аттракцион «Лесная сказка</w:t>
      </w:r>
      <w:r w:rsidR="0037665C">
        <w:rPr>
          <w:rFonts w:ascii="Times New Roman" w:hAnsi="Times New Roman" w:cs="Times New Roman"/>
          <w:sz w:val="28"/>
          <w:szCs w:val="28"/>
        </w:rPr>
        <w:t>»;</w:t>
      </w:r>
    </w:p>
    <w:p w:rsidR="0037665C" w:rsidRDefault="0037665C">
      <w:pPr>
        <w:pStyle w:val="12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2A74">
        <w:rPr>
          <w:rFonts w:ascii="Times New Roman" w:hAnsi="Times New Roman" w:cs="Times New Roman"/>
          <w:sz w:val="28"/>
          <w:szCs w:val="28"/>
        </w:rPr>
        <w:t xml:space="preserve">Горка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2A74">
        <w:rPr>
          <w:rFonts w:ascii="Times New Roman" w:hAnsi="Times New Roman" w:cs="Times New Roman"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665C" w:rsidRDefault="00E92A74">
      <w:pPr>
        <w:pStyle w:val="12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Батут «Спортивный</w:t>
      </w:r>
      <w:r w:rsidR="0037665C">
        <w:rPr>
          <w:rFonts w:ascii="Times New Roman" w:hAnsi="Times New Roman" w:cs="Times New Roman"/>
          <w:sz w:val="28"/>
          <w:szCs w:val="28"/>
        </w:rPr>
        <w:t xml:space="preserve">» (на 15 </w:t>
      </w:r>
      <w:r w:rsidR="0037665C">
        <w:rPr>
          <w:rFonts w:ascii="Times New Roman" w:hAnsi="Times New Roman" w:cs="Times New Roman"/>
          <w:sz w:val="28"/>
          <w:szCs w:val="28"/>
          <w:lang w:val="en-US"/>
        </w:rPr>
        <w:t>pf</w:t>
      </w:r>
      <w:r w:rsidR="0037665C">
        <w:rPr>
          <w:rFonts w:ascii="Times New Roman" w:hAnsi="Times New Roman" w:cs="Times New Roman"/>
          <w:sz w:val="28"/>
          <w:szCs w:val="28"/>
        </w:rPr>
        <w:t xml:space="preserve"> и 16 </w:t>
      </w:r>
      <w:r w:rsidR="0037665C">
        <w:rPr>
          <w:rFonts w:ascii="Times New Roman" w:hAnsi="Times New Roman" w:cs="Times New Roman"/>
          <w:sz w:val="28"/>
          <w:szCs w:val="28"/>
          <w:lang w:val="en-US"/>
        </w:rPr>
        <w:t>pf</w:t>
      </w:r>
      <w:r w:rsidR="0037665C">
        <w:rPr>
          <w:rFonts w:ascii="Times New Roman" w:hAnsi="Times New Roman" w:cs="Times New Roman"/>
          <w:sz w:val="28"/>
          <w:szCs w:val="28"/>
        </w:rPr>
        <w:t>);</w:t>
      </w:r>
    </w:p>
    <w:p w:rsidR="0037665C" w:rsidRDefault="00E92A74">
      <w:pPr>
        <w:pStyle w:val="12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Аттракцион «Детский лабиринт»</w:t>
      </w:r>
      <w:r w:rsidR="0037665C">
        <w:rPr>
          <w:rFonts w:ascii="Times New Roman" w:hAnsi="Times New Roman" w:cs="Times New Roman"/>
          <w:sz w:val="28"/>
          <w:szCs w:val="28"/>
        </w:rPr>
        <w:t>;</w:t>
      </w:r>
    </w:p>
    <w:p w:rsidR="0037665C" w:rsidRDefault="0037665C">
      <w:pPr>
        <w:pStyle w:val="12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E7D">
        <w:rPr>
          <w:rFonts w:ascii="Times New Roman" w:hAnsi="Times New Roman" w:cs="Times New Roman"/>
          <w:sz w:val="28"/>
          <w:szCs w:val="28"/>
        </w:rPr>
        <w:t xml:space="preserve">Батут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2A74">
        <w:rPr>
          <w:rFonts w:ascii="Times New Roman" w:hAnsi="Times New Roman" w:cs="Times New Roman"/>
          <w:sz w:val="28"/>
          <w:szCs w:val="28"/>
        </w:rPr>
        <w:t>Замок Европейский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665C" w:rsidRDefault="00E92A74">
      <w:pPr>
        <w:pStyle w:val="12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Батут «Полоса препятствий</w:t>
      </w:r>
      <w:r w:rsidR="0037665C">
        <w:rPr>
          <w:rFonts w:ascii="Times New Roman" w:hAnsi="Times New Roman" w:cs="Times New Roman"/>
          <w:sz w:val="28"/>
          <w:szCs w:val="28"/>
        </w:rPr>
        <w:t>»;</w:t>
      </w:r>
    </w:p>
    <w:p w:rsidR="0037665C" w:rsidRDefault="00E92A74">
      <w:pPr>
        <w:pStyle w:val="12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Батут «Незнайка</w:t>
      </w:r>
      <w:r w:rsidR="0037665C">
        <w:rPr>
          <w:rFonts w:ascii="Times New Roman" w:hAnsi="Times New Roman" w:cs="Times New Roman"/>
          <w:sz w:val="28"/>
          <w:szCs w:val="28"/>
        </w:rPr>
        <w:t>»;</w:t>
      </w:r>
    </w:p>
    <w:p w:rsidR="00DC5E7D" w:rsidRDefault="0037665C" w:rsidP="00E92A74">
      <w:pPr>
        <w:pStyle w:val="12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2A74">
        <w:rPr>
          <w:rFonts w:ascii="Times New Roman" w:hAnsi="Times New Roman" w:cs="Times New Roman"/>
          <w:sz w:val="28"/>
          <w:szCs w:val="28"/>
        </w:rPr>
        <w:t xml:space="preserve"> </w:t>
      </w:r>
      <w:r w:rsidR="00E92A74" w:rsidRPr="00E92A74">
        <w:rPr>
          <w:rFonts w:ascii="Times New Roman" w:hAnsi="Times New Roman" w:cs="Times New Roman"/>
          <w:sz w:val="28"/>
          <w:szCs w:val="28"/>
        </w:rPr>
        <w:t xml:space="preserve">Веломобили «Вираж», </w:t>
      </w:r>
      <w:r w:rsidRPr="00E92A74">
        <w:rPr>
          <w:rFonts w:ascii="Times New Roman" w:hAnsi="Times New Roman" w:cs="Times New Roman"/>
          <w:sz w:val="28"/>
          <w:szCs w:val="28"/>
        </w:rPr>
        <w:t>«</w:t>
      </w:r>
      <w:r w:rsidR="00E92A74" w:rsidRPr="00E92A74">
        <w:rPr>
          <w:rFonts w:ascii="Times New Roman" w:hAnsi="Times New Roman" w:cs="Times New Roman"/>
          <w:sz w:val="28"/>
          <w:szCs w:val="28"/>
        </w:rPr>
        <w:t>Вираж-малыш</w:t>
      </w:r>
      <w:r w:rsidRPr="00E92A74">
        <w:rPr>
          <w:rFonts w:ascii="Times New Roman" w:hAnsi="Times New Roman" w:cs="Times New Roman"/>
          <w:sz w:val="28"/>
          <w:szCs w:val="28"/>
        </w:rPr>
        <w:t xml:space="preserve"> 2»</w:t>
      </w:r>
      <w:r w:rsidR="00E92A74" w:rsidRPr="00E92A74">
        <w:rPr>
          <w:rFonts w:ascii="Times New Roman" w:hAnsi="Times New Roman" w:cs="Times New Roman"/>
          <w:sz w:val="28"/>
          <w:szCs w:val="28"/>
        </w:rPr>
        <w:t xml:space="preserve">, </w:t>
      </w:r>
      <w:r w:rsidRPr="00E92A74">
        <w:rPr>
          <w:rFonts w:ascii="Times New Roman" w:hAnsi="Times New Roman" w:cs="Times New Roman"/>
          <w:sz w:val="28"/>
          <w:szCs w:val="28"/>
        </w:rPr>
        <w:t>«В</w:t>
      </w:r>
      <w:r w:rsidR="00E92A74" w:rsidRPr="00E92A74">
        <w:rPr>
          <w:rFonts w:ascii="Times New Roman" w:hAnsi="Times New Roman" w:cs="Times New Roman"/>
          <w:sz w:val="28"/>
          <w:szCs w:val="28"/>
        </w:rPr>
        <w:t>ираж</w:t>
      </w:r>
      <w:r w:rsidR="00E92A74">
        <w:rPr>
          <w:rFonts w:ascii="Times New Roman" w:hAnsi="Times New Roman" w:cs="Times New Roman"/>
          <w:sz w:val="28"/>
          <w:szCs w:val="28"/>
        </w:rPr>
        <w:t xml:space="preserve"> 2» и </w:t>
      </w:r>
      <w:r w:rsidR="00DC5E7D">
        <w:rPr>
          <w:rFonts w:ascii="Times New Roman" w:hAnsi="Times New Roman" w:cs="Times New Roman"/>
          <w:sz w:val="28"/>
          <w:szCs w:val="28"/>
        </w:rPr>
        <w:t>«Велоэкипаж».</w:t>
      </w:r>
    </w:p>
    <w:p w:rsidR="0037665C" w:rsidRPr="00E92A74" w:rsidRDefault="00DC5E7D" w:rsidP="00E92A74">
      <w:pPr>
        <w:pStyle w:val="12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Аттракцион «Понициклы</w:t>
      </w:r>
      <w:r w:rsidR="006C1DEA" w:rsidRPr="00E92A74">
        <w:rPr>
          <w:rFonts w:ascii="Times New Roman" w:hAnsi="Times New Roman" w:cs="Times New Roman"/>
          <w:sz w:val="28"/>
          <w:szCs w:val="28"/>
        </w:rPr>
        <w:t>»;</w:t>
      </w:r>
    </w:p>
    <w:p w:rsidR="0037665C" w:rsidRPr="00DB2E7B" w:rsidRDefault="0037665C">
      <w:pPr>
        <w:pStyle w:val="12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2A74">
        <w:rPr>
          <w:rFonts w:ascii="Times New Roman" w:hAnsi="Times New Roman" w:cs="Times New Roman"/>
          <w:sz w:val="28"/>
          <w:szCs w:val="28"/>
        </w:rPr>
        <w:t xml:space="preserve"> </w:t>
      </w:r>
      <w:r w:rsidR="00DC5E7D">
        <w:rPr>
          <w:rFonts w:ascii="Times New Roman" w:hAnsi="Times New Roman" w:cs="Times New Roman"/>
          <w:sz w:val="28"/>
          <w:szCs w:val="28"/>
        </w:rPr>
        <w:t>Детская цепочная карусель «Ветерок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2E7B" w:rsidRDefault="00DB2E7B">
      <w:pPr>
        <w:pStyle w:val="12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Аттракцион «</w:t>
      </w:r>
      <w:r w:rsidR="00DC5E7D">
        <w:rPr>
          <w:rFonts w:ascii="Times New Roman" w:hAnsi="Times New Roman" w:cs="Times New Roman"/>
          <w:sz w:val="28"/>
          <w:szCs w:val="28"/>
        </w:rPr>
        <w:t>Бамперные машинки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665C" w:rsidRDefault="0037665C">
      <w:pPr>
        <w:pStyle w:val="12"/>
        <w:shd w:val="clear" w:color="auto" w:fill="FFFFFF"/>
        <w:tabs>
          <w:tab w:val="left" w:pos="705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Аттракционы находятся в хорошем состоянии. Особым спросом у населения пользуются следующие аттракционы: </w:t>
      </w:r>
      <w:r w:rsidR="00DC5E7D">
        <w:rPr>
          <w:rFonts w:ascii="Times New Roman" w:hAnsi="Times New Roman" w:cs="Times New Roman"/>
          <w:sz w:val="28"/>
          <w:szCs w:val="28"/>
        </w:rPr>
        <w:t xml:space="preserve">«Бамперные машинки»,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5E7D">
        <w:rPr>
          <w:rFonts w:ascii="Times New Roman" w:hAnsi="Times New Roman" w:cs="Times New Roman"/>
          <w:sz w:val="28"/>
          <w:szCs w:val="28"/>
        </w:rPr>
        <w:t>Велоэкипаж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C5E7D">
        <w:rPr>
          <w:rFonts w:ascii="Times New Roman" w:hAnsi="Times New Roman" w:cs="Times New Roman"/>
          <w:sz w:val="28"/>
          <w:szCs w:val="28"/>
        </w:rPr>
        <w:t>Сладкоежка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C5E7D">
        <w:rPr>
          <w:rFonts w:ascii="Times New Roman" w:hAnsi="Times New Roman" w:cs="Times New Roman"/>
          <w:sz w:val="28"/>
          <w:szCs w:val="28"/>
        </w:rPr>
        <w:t>Лебеди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C5E7D">
        <w:rPr>
          <w:rFonts w:ascii="Times New Roman" w:hAnsi="Times New Roman" w:cs="Times New Roman"/>
          <w:sz w:val="28"/>
          <w:szCs w:val="28"/>
        </w:rPr>
        <w:t>Лавица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C5E7D">
        <w:rPr>
          <w:rFonts w:ascii="Times New Roman" w:hAnsi="Times New Roman" w:cs="Times New Roman"/>
          <w:sz w:val="28"/>
          <w:szCs w:val="28"/>
        </w:rPr>
        <w:t>Веселые вертушки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C5E7D">
        <w:rPr>
          <w:rFonts w:ascii="Times New Roman" w:hAnsi="Times New Roman" w:cs="Times New Roman"/>
          <w:sz w:val="28"/>
          <w:szCs w:val="28"/>
        </w:rPr>
        <w:t>Тир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C5E7D">
        <w:rPr>
          <w:rFonts w:ascii="Times New Roman" w:hAnsi="Times New Roman" w:cs="Times New Roman"/>
          <w:sz w:val="28"/>
          <w:szCs w:val="28"/>
        </w:rPr>
        <w:t>Лесная сказка»</w:t>
      </w:r>
      <w:r>
        <w:rPr>
          <w:rFonts w:ascii="Times New Roman" w:hAnsi="Times New Roman" w:cs="Times New Roman"/>
          <w:sz w:val="28"/>
          <w:szCs w:val="28"/>
        </w:rPr>
        <w:t>,  детская цепочная карусель «</w:t>
      </w:r>
      <w:r w:rsidR="00DC5E7D">
        <w:rPr>
          <w:rFonts w:ascii="Times New Roman" w:hAnsi="Times New Roman" w:cs="Times New Roman"/>
          <w:sz w:val="28"/>
          <w:szCs w:val="28"/>
        </w:rPr>
        <w:t>Ветерок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C5E7D">
        <w:rPr>
          <w:rFonts w:ascii="Times New Roman" w:hAnsi="Times New Roman" w:cs="Times New Roman"/>
          <w:sz w:val="28"/>
          <w:szCs w:val="28"/>
        </w:rPr>
        <w:t xml:space="preserve">«Детский лабиринт», батуты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C5E7D">
        <w:rPr>
          <w:rFonts w:ascii="Times New Roman" w:hAnsi="Times New Roman" w:cs="Times New Roman"/>
          <w:sz w:val="28"/>
          <w:szCs w:val="28"/>
        </w:rPr>
        <w:t>Замок Европейский</w:t>
      </w:r>
      <w:r w:rsidR="00DB2E7B">
        <w:rPr>
          <w:rFonts w:ascii="Times New Roman" w:hAnsi="Times New Roman" w:cs="Times New Roman"/>
          <w:sz w:val="28"/>
          <w:szCs w:val="28"/>
        </w:rPr>
        <w:t xml:space="preserve">», </w:t>
      </w:r>
      <w:r w:rsidR="00DC5E7D">
        <w:rPr>
          <w:rFonts w:ascii="Times New Roman" w:hAnsi="Times New Roman" w:cs="Times New Roman"/>
          <w:sz w:val="28"/>
          <w:szCs w:val="28"/>
        </w:rPr>
        <w:t>Горка «Клоун»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65C" w:rsidRPr="00E31B5C" w:rsidRDefault="0037665C" w:rsidP="00DB2E7B">
      <w:pPr>
        <w:shd w:val="clear" w:color="auto" w:fill="FFFFFF"/>
        <w:tabs>
          <w:tab w:val="left" w:pos="705"/>
        </w:tabs>
        <w:spacing w:line="0" w:lineRule="atLeast"/>
        <w:jc w:val="both"/>
      </w:pPr>
    </w:p>
    <w:p w:rsidR="0037665C" w:rsidRPr="00C20203" w:rsidRDefault="0037665C">
      <w:pPr>
        <w:numPr>
          <w:ilvl w:val="0"/>
          <w:numId w:val="2"/>
        </w:numPr>
        <w:shd w:val="clear" w:color="auto" w:fill="FFFFFF"/>
        <w:jc w:val="center"/>
        <w:rPr>
          <w:b/>
        </w:rPr>
      </w:pPr>
      <w:r>
        <w:rPr>
          <w:b/>
          <w:sz w:val="28"/>
        </w:rPr>
        <w:t>Перечень основных культурно-массовых мероприятий</w:t>
      </w:r>
    </w:p>
    <w:p w:rsidR="00C20203" w:rsidRPr="00E31B5C" w:rsidRDefault="00C20203" w:rsidP="00C20203">
      <w:pPr>
        <w:shd w:val="clear" w:color="auto" w:fill="FFFFFF"/>
        <w:ind w:left="644"/>
        <w:rPr>
          <w:b/>
        </w:rPr>
      </w:pPr>
    </w:p>
    <w:tbl>
      <w:tblPr>
        <w:tblW w:w="9945" w:type="dxa"/>
        <w:tblInd w:w="69" w:type="dxa"/>
        <w:tblLayout w:type="fixed"/>
        <w:tblLook w:val="0000"/>
      </w:tblPr>
      <w:tblGrid>
        <w:gridCol w:w="569"/>
        <w:gridCol w:w="1530"/>
        <w:gridCol w:w="3375"/>
        <w:gridCol w:w="4471"/>
      </w:tblGrid>
      <w:tr w:rsidR="0037665C" w:rsidTr="003D141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5C" w:rsidRDefault="0037665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5C" w:rsidRDefault="0037665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65C" w:rsidRDefault="0037665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Форма и наименование мероприятия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65C" w:rsidRDefault="0037665C">
            <w:pPr>
              <w:spacing w:line="0" w:lineRule="atLeast"/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37665C" w:rsidTr="003D1413">
        <w:trPr>
          <w:trHeight w:val="1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5C" w:rsidRDefault="0037665C">
            <w:pPr>
              <w:spacing w:line="0" w:lineRule="atLeast"/>
              <w:jc w:val="center"/>
            </w:pPr>
            <w: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5C" w:rsidRPr="00DB2E7B" w:rsidRDefault="00DB2E7B">
            <w:pPr>
              <w:jc w:val="center"/>
            </w:pPr>
            <w:r>
              <w:t>29.04.2018</w:t>
            </w:r>
          </w:p>
          <w:p w:rsidR="0037665C" w:rsidRDefault="0037665C">
            <w:pPr>
              <w:tabs>
                <w:tab w:val="left" w:pos="1140"/>
              </w:tabs>
              <w:spacing w:line="0" w:lineRule="atLeast"/>
              <w:jc w:val="center"/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5C" w:rsidRPr="003D1413" w:rsidRDefault="003D1413">
            <w:pPr>
              <w:spacing w:line="20" w:lineRule="atLeast"/>
            </w:pPr>
            <w:r>
              <w:t xml:space="preserve">Игровая программа для детей, посвященная </w:t>
            </w:r>
            <w:r>
              <w:rPr>
                <w:kern w:val="2"/>
              </w:rPr>
              <w:t xml:space="preserve">открытию сезона работы аттракционов. </w:t>
            </w:r>
            <w:r w:rsidR="0037665C">
              <w:t>Конкурс детского рисунка на асфальте «Здравствуй, парк»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65C" w:rsidRPr="003D1413" w:rsidRDefault="003D1413">
            <w:pPr>
              <w:spacing w:line="0" w:lineRule="atLeast"/>
            </w:pPr>
            <w:r>
              <w:t>Открытие «Золотых ворот», флешмоб с участием аниматоров, развлекательная программа, фестиваль мыльных пузырей.</w:t>
            </w:r>
          </w:p>
        </w:tc>
      </w:tr>
      <w:tr w:rsidR="0037665C" w:rsidTr="003D1413">
        <w:trPr>
          <w:trHeight w:val="1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5C" w:rsidRDefault="0037665C">
            <w:pPr>
              <w:spacing w:line="0" w:lineRule="atLeast"/>
              <w:jc w:val="center"/>
            </w:pPr>
            <w:r>
              <w:t>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5C" w:rsidRPr="003D1413" w:rsidRDefault="003D1413">
            <w:pPr>
              <w:jc w:val="center"/>
            </w:pPr>
            <w:r>
              <w:t>01.05.2018</w:t>
            </w:r>
          </w:p>
          <w:p w:rsidR="0037665C" w:rsidRDefault="0037665C">
            <w:pPr>
              <w:tabs>
                <w:tab w:val="left" w:pos="1140"/>
              </w:tabs>
              <w:spacing w:line="0" w:lineRule="atLeast"/>
              <w:jc w:val="center"/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5C" w:rsidRDefault="003D1413">
            <w:pPr>
              <w:spacing w:line="20" w:lineRule="atLeast"/>
            </w:pPr>
            <w:r>
              <w:rPr>
                <w:kern w:val="2"/>
              </w:rPr>
              <w:t>Игровая программа «На старт, внимание, май!»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13" w:rsidRPr="00C61B88" w:rsidRDefault="003D1413" w:rsidP="003D1413">
            <w:pPr>
              <w:contextualSpacing/>
            </w:pPr>
            <w:r>
              <w:t>Развлекательная программа с участием аниматоров</w:t>
            </w:r>
            <w:r w:rsidR="00C61B88" w:rsidRPr="00C61B88">
              <w:t xml:space="preserve">, </w:t>
            </w:r>
            <w:r w:rsidR="00C61B88">
              <w:t xml:space="preserve">а также </w:t>
            </w:r>
            <w:r w:rsidR="00C61B88" w:rsidRPr="00C61B88">
              <w:t>аквагрим, фотозона</w:t>
            </w:r>
            <w:r w:rsidR="00C61B88">
              <w:t>, мастер-классы</w:t>
            </w:r>
          </w:p>
          <w:p w:rsidR="0037665C" w:rsidRDefault="003D1413" w:rsidP="003D1413">
            <w:pPr>
              <w:snapToGrid w:val="0"/>
            </w:pPr>
            <w:r>
              <w:t>Конкурс детского рисунка</w:t>
            </w:r>
          </w:p>
        </w:tc>
      </w:tr>
      <w:tr w:rsidR="003D1413" w:rsidTr="003D1413">
        <w:trPr>
          <w:trHeight w:val="1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13" w:rsidRDefault="003D1413">
            <w:pPr>
              <w:spacing w:line="0" w:lineRule="atLeast"/>
              <w:jc w:val="center"/>
            </w:pPr>
            <w:r>
              <w:t>3.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13" w:rsidRPr="003D1413" w:rsidRDefault="003D1413" w:rsidP="003D1413">
            <w:pPr>
              <w:jc w:val="center"/>
            </w:pPr>
            <w:r>
              <w:t>01.05.2018</w:t>
            </w:r>
          </w:p>
          <w:p w:rsidR="003D1413" w:rsidRPr="003D1413" w:rsidRDefault="003D1413" w:rsidP="003D1413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13" w:rsidRPr="003D1413" w:rsidRDefault="003D1413" w:rsidP="003D1413">
            <w:pPr>
              <w:pStyle w:val="aa"/>
              <w:contextualSpacing/>
            </w:pPr>
            <w:r>
              <w:rPr>
                <w:kern w:val="2"/>
              </w:rPr>
              <w:t xml:space="preserve">Концертная программа </w:t>
            </w:r>
            <w:r>
              <w:rPr>
                <w:rFonts w:eastAsiaTheme="minorEastAsia"/>
                <w:kern w:val="2"/>
              </w:rPr>
              <w:t>«Ах этот май!»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13" w:rsidRDefault="003D1413" w:rsidP="003D1413">
            <w:pPr>
              <w:contextualSpacing/>
            </w:pPr>
            <w:r>
              <w:t>Концертная программа, посвященная Празднику Весны и Труда, с участием творческих коллективов города</w:t>
            </w:r>
          </w:p>
        </w:tc>
      </w:tr>
      <w:tr w:rsidR="003D1413" w:rsidTr="003D1413">
        <w:trPr>
          <w:trHeight w:val="16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1413" w:rsidRPr="003D1413" w:rsidRDefault="003D1413">
            <w:pPr>
              <w:spacing w:line="0" w:lineRule="atLeast"/>
              <w:jc w:val="center"/>
            </w:pPr>
            <w:r>
              <w:t>4.</w:t>
            </w:r>
          </w:p>
          <w:p w:rsidR="003D1413" w:rsidRPr="003D1413" w:rsidRDefault="003D1413" w:rsidP="00D27021">
            <w:pPr>
              <w:spacing w:line="0" w:lineRule="atLeast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1413" w:rsidRPr="003D1413" w:rsidRDefault="003D1413">
            <w:pPr>
              <w:tabs>
                <w:tab w:val="left" w:pos="1140"/>
              </w:tabs>
              <w:spacing w:line="0" w:lineRule="atLeast"/>
              <w:jc w:val="center"/>
            </w:pPr>
            <w:r>
              <w:t>09.05.2018</w:t>
            </w:r>
          </w:p>
          <w:p w:rsidR="003D1413" w:rsidRDefault="003D1413" w:rsidP="00D27021">
            <w:pPr>
              <w:tabs>
                <w:tab w:val="left" w:pos="1140"/>
              </w:tabs>
              <w:spacing w:line="0" w:lineRule="atLeast"/>
              <w:jc w:val="center"/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1413" w:rsidRDefault="003D1413">
            <w:pPr>
              <w:spacing w:line="20" w:lineRule="atLeast"/>
            </w:pPr>
            <w:r>
              <w:t xml:space="preserve"> «Солдатский привал»</w:t>
            </w:r>
          </w:p>
          <w:p w:rsidR="003D1413" w:rsidRPr="003D1413" w:rsidRDefault="003D1413" w:rsidP="003D1413">
            <w:pPr>
              <w:spacing w:line="20" w:lineRule="atLeast"/>
            </w:pPr>
            <w:r>
              <w:t>Праздничные концертные  программы учащихся детских школ искусств, творческих коллективов Михайловского центра культуры.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13" w:rsidRPr="006C1DEA" w:rsidRDefault="003D1413">
            <w:r>
              <w:t xml:space="preserve">Мероприятия, посвященные </w:t>
            </w:r>
            <w:r w:rsidR="00664BD0">
              <w:rPr>
                <w:color w:val="000000"/>
              </w:rPr>
              <w:t>73</w:t>
            </w:r>
            <w:r>
              <w:rPr>
                <w:color w:val="000000"/>
              </w:rPr>
              <w:t>-ой годовщине Победы</w:t>
            </w:r>
            <w:r>
              <w:rPr>
                <w:rStyle w:val="apple-converted-space"/>
                <w:color w:val="000000"/>
              </w:rPr>
              <w:t xml:space="preserve"> </w:t>
            </w:r>
            <w:r>
              <w:rPr>
                <w:color w:val="000000"/>
              </w:rPr>
              <w:t>в Великой Отечественной войне.</w:t>
            </w:r>
            <w:r>
              <w:t xml:space="preserve"> На протяжении всего дня в парке звучали мелодии военных лет</w:t>
            </w:r>
          </w:p>
          <w:p w:rsidR="003D1413" w:rsidRPr="003D1413" w:rsidRDefault="003D1413">
            <w:pPr>
              <w:spacing w:line="0" w:lineRule="atLeast"/>
            </w:pPr>
          </w:p>
        </w:tc>
      </w:tr>
      <w:tr w:rsidR="0037665C" w:rsidTr="00433E25">
        <w:trPr>
          <w:trHeight w:val="13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65C" w:rsidRDefault="0037665C">
            <w:pPr>
              <w:spacing w:line="0" w:lineRule="atLeast"/>
              <w:jc w:val="center"/>
            </w:pPr>
            <w:r>
              <w:t>5.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65C" w:rsidRPr="003D1413" w:rsidRDefault="003D1413">
            <w:pPr>
              <w:tabs>
                <w:tab w:val="left" w:pos="1140"/>
              </w:tabs>
              <w:spacing w:line="0" w:lineRule="atLeast"/>
              <w:jc w:val="center"/>
            </w:pPr>
            <w:r>
              <w:t>13.05.2018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65C" w:rsidRDefault="003D1413">
            <w:pPr>
              <w:spacing w:line="0" w:lineRule="atLeast"/>
            </w:pPr>
            <w:r>
              <w:t>Развлекательная программа «Счастливое детство — счастливая семья»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65C" w:rsidRDefault="0037665C">
            <w:pPr>
              <w:spacing w:line="0" w:lineRule="atLeast"/>
            </w:pPr>
            <w:r>
              <w:t>Участие семей  в тематических конкурсах, викторинах</w:t>
            </w:r>
          </w:p>
        </w:tc>
      </w:tr>
      <w:tr w:rsidR="00EF61E2" w:rsidTr="00433E25">
        <w:trPr>
          <w:trHeight w:val="19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1E2" w:rsidRDefault="008C19FB">
            <w:pPr>
              <w:spacing w:line="0" w:lineRule="atLeast"/>
              <w:jc w:val="center"/>
            </w:pPr>
            <w:r>
              <w:t>6</w:t>
            </w:r>
            <w:r w:rsidR="00EF61E2">
              <w:t>.</w:t>
            </w:r>
          </w:p>
          <w:p w:rsidR="00EF61E2" w:rsidRPr="00EF61E2" w:rsidRDefault="00EF61E2" w:rsidP="00D27021">
            <w:pPr>
              <w:spacing w:line="0" w:lineRule="atLeast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1E2" w:rsidRPr="00EF61E2" w:rsidRDefault="00EF61E2" w:rsidP="00EF61E2">
            <w:pPr>
              <w:jc w:val="center"/>
            </w:pPr>
            <w:r>
              <w:t>01.06.2018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1E2" w:rsidRDefault="00EF61E2" w:rsidP="00D27021">
            <w:pPr>
              <w:spacing w:line="0" w:lineRule="atLeast"/>
            </w:pPr>
            <w:r>
              <w:t xml:space="preserve">Игровая программа ко Дню защиты детей </w:t>
            </w:r>
            <w:r>
              <w:rPr>
                <w:kern w:val="2"/>
              </w:rPr>
              <w:t>«В сказку дверь ты приоткрой»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1E2" w:rsidRDefault="00EF61E2" w:rsidP="00EF61E2">
            <w:pPr>
              <w:spacing w:line="0" w:lineRule="atLeast"/>
            </w:pPr>
            <w:r>
              <w:t xml:space="preserve">Открытие праздника с мультгероями и ростовыми куклами Микки и Мини, конкурс детского рисунка «Мы рисуем лето».  </w:t>
            </w:r>
          </w:p>
          <w:p w:rsidR="00E31B5C" w:rsidRPr="00EF61E2" w:rsidRDefault="00EF61E2" w:rsidP="00EF61E2">
            <w:pPr>
              <w:spacing w:line="0" w:lineRule="atLeast"/>
            </w:pPr>
            <w:r>
              <w:t>В игровой программе принимали участие творческие коллективы ДШИ №1</w:t>
            </w:r>
          </w:p>
        </w:tc>
      </w:tr>
      <w:tr w:rsidR="0037665C" w:rsidTr="00AE1EA4">
        <w:trPr>
          <w:trHeight w:val="11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5C" w:rsidRDefault="008C19FB">
            <w:pPr>
              <w:spacing w:line="0" w:lineRule="atLeast"/>
              <w:jc w:val="center"/>
            </w:pPr>
            <w:r>
              <w:lastRenderedPageBreak/>
              <w:t>7</w:t>
            </w:r>
            <w:r w:rsidR="0037665C"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5C" w:rsidRPr="00B37D8B" w:rsidRDefault="0037665C">
            <w:pPr>
              <w:tabs>
                <w:tab w:val="left" w:pos="1140"/>
              </w:tabs>
              <w:spacing w:line="0" w:lineRule="atLeast"/>
              <w:jc w:val="center"/>
              <w:rPr>
                <w:rFonts w:ascii="PT Serif" w:hAnsi="PT Serif" w:cs="PT Serif"/>
                <w:color w:val="000000"/>
              </w:rPr>
            </w:pPr>
            <w:r>
              <w:t>06.06.201</w:t>
            </w:r>
            <w:r w:rsidR="00B37D8B">
              <w:t>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D8B" w:rsidRPr="00B37D8B" w:rsidRDefault="0037665C" w:rsidP="00B37D8B">
            <w:pPr>
              <w:pStyle w:val="ad"/>
            </w:pPr>
            <w:r w:rsidRPr="00B37D8B">
              <w:rPr>
                <w:color w:val="000000"/>
              </w:rPr>
              <w:t xml:space="preserve">Библиоквест </w:t>
            </w:r>
            <w:r w:rsidR="00B37D8B" w:rsidRPr="00B37D8B">
              <w:t>«По дорогам сказок А.С. Пушкина»</w:t>
            </w:r>
          </w:p>
          <w:p w:rsidR="0037665C" w:rsidRPr="00B37D8B" w:rsidRDefault="0037665C">
            <w:pPr>
              <w:jc w:val="center"/>
              <w:rPr>
                <w:color w:val="000000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E32" w:rsidRPr="000C6E32" w:rsidRDefault="0037665C" w:rsidP="00B37D8B">
            <w:pPr>
              <w:shd w:val="clear" w:color="auto" w:fill="FFFFFF"/>
              <w:jc w:val="both"/>
              <w:rPr>
                <w:color w:val="000000"/>
              </w:rPr>
            </w:pPr>
            <w:r w:rsidRPr="00B37D8B">
              <w:rPr>
                <w:color w:val="000000"/>
              </w:rPr>
              <w:t>Работниками ЦБС г. Михайловки, ГДК, городского парка был</w:t>
            </w:r>
            <w:r w:rsidR="00B37D8B" w:rsidRPr="00B37D8B">
              <w:rPr>
                <w:color w:val="000000"/>
              </w:rPr>
              <w:t>о</w:t>
            </w:r>
            <w:r w:rsidRPr="00B37D8B">
              <w:rPr>
                <w:color w:val="000000"/>
              </w:rPr>
              <w:t xml:space="preserve"> проведен</w:t>
            </w:r>
            <w:r w:rsidR="00B37D8B" w:rsidRPr="00B37D8B">
              <w:rPr>
                <w:color w:val="000000"/>
              </w:rPr>
              <w:t>о</w:t>
            </w:r>
            <w:r w:rsidRPr="00B37D8B">
              <w:rPr>
                <w:color w:val="000000"/>
              </w:rPr>
              <w:t xml:space="preserve"> </w:t>
            </w:r>
            <w:r w:rsidR="00B37D8B" w:rsidRPr="00B37D8B">
              <w:t>мероприятие, посвященное дню рождения русского поэта А.С. Пушкина</w:t>
            </w:r>
            <w:r w:rsidRPr="00B37D8B">
              <w:rPr>
                <w:color w:val="000000"/>
              </w:rPr>
              <w:t xml:space="preserve"> </w:t>
            </w:r>
          </w:p>
        </w:tc>
      </w:tr>
      <w:tr w:rsidR="00433E25" w:rsidTr="006B577F">
        <w:trPr>
          <w:trHeight w:val="90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25" w:rsidRDefault="00433E25">
            <w:pPr>
              <w:spacing w:line="0" w:lineRule="atLeast"/>
              <w:jc w:val="center"/>
            </w:pPr>
            <w:r>
              <w:t>8.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25" w:rsidRDefault="00433E25">
            <w:pPr>
              <w:tabs>
                <w:tab w:val="left" w:pos="1140"/>
              </w:tabs>
              <w:spacing w:line="0" w:lineRule="atLeast"/>
              <w:jc w:val="center"/>
            </w:pPr>
            <w:r>
              <w:t>08.07.2018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25" w:rsidRPr="00342BF3" w:rsidRDefault="00433E25" w:rsidP="00B37D8B">
            <w:pPr>
              <w:pStyle w:val="ad"/>
            </w:pPr>
            <w:r w:rsidRPr="00342BF3">
              <w:t>Тематическая программа «Любовь и верность – два крыла»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25" w:rsidRPr="00342BF3" w:rsidRDefault="00433E25" w:rsidP="00B37D8B">
            <w:pPr>
              <w:shd w:val="clear" w:color="auto" w:fill="FFFFFF"/>
              <w:jc w:val="both"/>
            </w:pPr>
            <w:r w:rsidRPr="00342BF3">
              <w:t>Участие семей в тематической программе, посвященной Дню семьи, любви и верности</w:t>
            </w:r>
            <w:r>
              <w:t>.</w:t>
            </w:r>
          </w:p>
        </w:tc>
      </w:tr>
      <w:tr w:rsidR="00433E25" w:rsidTr="006B577F">
        <w:trPr>
          <w:trHeight w:val="842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25" w:rsidRDefault="00433E25">
            <w:pPr>
              <w:spacing w:line="0" w:lineRule="atLeast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25" w:rsidRDefault="00433E25">
            <w:pPr>
              <w:tabs>
                <w:tab w:val="left" w:pos="1140"/>
              </w:tabs>
              <w:spacing w:line="0" w:lineRule="atLeast"/>
              <w:jc w:val="center"/>
            </w:pPr>
            <w:r>
              <w:t>08.07.2018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25" w:rsidRDefault="00433E25" w:rsidP="00B37D8B">
            <w:pPr>
              <w:pStyle w:val="ad"/>
              <w:rPr>
                <w:color w:val="000000"/>
              </w:rPr>
            </w:pPr>
            <w:r w:rsidRPr="00342BF3">
              <w:t>«Пенная вечеринка»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25" w:rsidRDefault="00433E25" w:rsidP="00B37D8B">
            <w:pPr>
              <w:shd w:val="clear" w:color="auto" w:fill="FFFFFF"/>
              <w:jc w:val="both"/>
              <w:rPr>
                <w:color w:val="000000"/>
              </w:rPr>
            </w:pPr>
            <w:r w:rsidRPr="00342BF3">
              <w:t>Молодые исполнители современных песен, подача пены при помощи пеногенератора</w:t>
            </w:r>
          </w:p>
        </w:tc>
      </w:tr>
      <w:tr w:rsidR="007528FE" w:rsidTr="00351BDC">
        <w:trPr>
          <w:trHeight w:val="7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FE" w:rsidRDefault="00433E25">
            <w:pPr>
              <w:spacing w:line="0" w:lineRule="atLeast"/>
              <w:jc w:val="center"/>
            </w:pPr>
            <w:r>
              <w:t>9.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FE" w:rsidRDefault="007528FE">
            <w:pPr>
              <w:tabs>
                <w:tab w:val="left" w:pos="1140"/>
              </w:tabs>
              <w:spacing w:line="0" w:lineRule="atLeast"/>
              <w:jc w:val="center"/>
            </w:pPr>
            <w:r>
              <w:t>22.08.2018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FE" w:rsidRDefault="007528FE" w:rsidP="00B37D8B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Ежегодная акция «России славный триколор»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FE" w:rsidRDefault="00351BDC" w:rsidP="00351BD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 рамках празднования Дня Государственного флага посетителям раздавали ленточки триколор</w:t>
            </w:r>
            <w:r w:rsidR="002D7DC1">
              <w:rPr>
                <w:color w:val="000000"/>
              </w:rPr>
              <w:t>.</w:t>
            </w:r>
          </w:p>
        </w:tc>
      </w:tr>
      <w:tr w:rsidR="00351BDC" w:rsidTr="00351BDC">
        <w:trPr>
          <w:trHeight w:val="7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BDC" w:rsidRDefault="00433E25">
            <w:pPr>
              <w:spacing w:line="0" w:lineRule="atLeast"/>
              <w:jc w:val="center"/>
            </w:pPr>
            <w:r>
              <w:t>10.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BDC" w:rsidRDefault="00351BDC">
            <w:pPr>
              <w:tabs>
                <w:tab w:val="left" w:pos="1140"/>
              </w:tabs>
              <w:spacing w:line="0" w:lineRule="atLeast"/>
              <w:jc w:val="center"/>
            </w:pPr>
            <w:r>
              <w:t>01.09.2018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BDC" w:rsidRDefault="00351BDC" w:rsidP="00B37D8B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Игровая программа «День Всезнания в парке»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DC1" w:rsidRPr="002D7DC1" w:rsidRDefault="002D7DC1" w:rsidP="00351BDC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Развлекательная </w:t>
            </w:r>
            <w:r>
              <w:t>программа с участием аниматоров. Розыгрыш школьных принадлежностей.</w:t>
            </w:r>
          </w:p>
        </w:tc>
      </w:tr>
      <w:tr w:rsidR="002D7DC1" w:rsidTr="00351BDC">
        <w:trPr>
          <w:trHeight w:val="7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DC1" w:rsidRDefault="00433E25">
            <w:pPr>
              <w:spacing w:line="0" w:lineRule="atLeast"/>
              <w:jc w:val="center"/>
            </w:pPr>
            <w:r>
              <w:t>11.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DC1" w:rsidRDefault="002D7DC1">
            <w:pPr>
              <w:tabs>
                <w:tab w:val="left" w:pos="1140"/>
              </w:tabs>
              <w:spacing w:line="0" w:lineRule="atLeast"/>
              <w:jc w:val="center"/>
            </w:pPr>
            <w:r>
              <w:t>02.09.2018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DC1" w:rsidRDefault="002D7DC1" w:rsidP="00B37D8B">
            <w:pPr>
              <w:pStyle w:val="ad"/>
              <w:rPr>
                <w:color w:val="000000"/>
              </w:rPr>
            </w:pPr>
            <w:r w:rsidRPr="00415EED">
              <w:t>Детский вечер национальных культур «Возьмёмся за руки, друзья!»</w:t>
            </w:r>
            <w:r>
              <w:t>,</w:t>
            </w:r>
            <w:r>
              <w:rPr>
                <w:rStyle w:val="a3"/>
                <w:i w:val="0"/>
              </w:rPr>
              <w:t xml:space="preserve"> с</w:t>
            </w:r>
            <w:r w:rsidRPr="002D7DC1">
              <w:rPr>
                <w:rStyle w:val="a3"/>
                <w:i w:val="0"/>
              </w:rPr>
              <w:t>овместно с этнокультурным центром «Вольница».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DC1" w:rsidRPr="002D7DC1" w:rsidRDefault="002D7DC1" w:rsidP="002D7DC1">
            <w:pPr>
              <w:rPr>
                <w:rStyle w:val="a3"/>
                <w:i w:val="0"/>
              </w:rPr>
            </w:pPr>
            <w:r w:rsidRPr="00415EED">
              <w:t>Выступления детских коллективов-представителей разных национальностей городского округа, национальные игры.</w:t>
            </w:r>
          </w:p>
        </w:tc>
      </w:tr>
      <w:tr w:rsidR="002D7DC1" w:rsidTr="00351BDC">
        <w:trPr>
          <w:trHeight w:val="7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DC1" w:rsidRDefault="00433E25">
            <w:pPr>
              <w:spacing w:line="0" w:lineRule="atLeast"/>
              <w:jc w:val="center"/>
            </w:pPr>
            <w:r>
              <w:t>12.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DC1" w:rsidRDefault="002D7DC1">
            <w:pPr>
              <w:tabs>
                <w:tab w:val="left" w:pos="1140"/>
              </w:tabs>
              <w:spacing w:line="0" w:lineRule="atLeast"/>
              <w:jc w:val="center"/>
            </w:pPr>
            <w:r>
              <w:t>02.09.2018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DC1" w:rsidRPr="00415EED" w:rsidRDefault="002D7DC1" w:rsidP="00B37D8B">
            <w:pPr>
              <w:pStyle w:val="ad"/>
            </w:pPr>
            <w:r>
              <w:rPr>
                <w:color w:val="000000"/>
              </w:rPr>
              <w:t>«Голос Михайловки. Дети», затем «</w:t>
            </w:r>
            <w:r>
              <w:rPr>
                <w:color w:val="000000"/>
                <w:lang w:val="en-US"/>
              </w:rPr>
              <w:t>Bubbles</w:t>
            </w:r>
            <w:r w:rsidRPr="00E92A7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party</w:t>
            </w:r>
            <w:r>
              <w:rPr>
                <w:color w:val="000000"/>
              </w:rPr>
              <w:t>»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DC1" w:rsidRPr="00415EED" w:rsidRDefault="002D7DC1" w:rsidP="002D7DC1">
            <w:r>
              <w:rPr>
                <w:color w:val="000000"/>
              </w:rPr>
              <w:t>Вокальный концерт для детей не старше 14-ти лет, затем вечеринка мыльных пузырей</w:t>
            </w:r>
          </w:p>
        </w:tc>
      </w:tr>
      <w:tr w:rsidR="002D7DC1" w:rsidTr="00351BDC">
        <w:trPr>
          <w:trHeight w:val="7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DC1" w:rsidRDefault="00433E25">
            <w:pPr>
              <w:spacing w:line="0" w:lineRule="atLeast"/>
              <w:jc w:val="center"/>
            </w:pPr>
            <w:r>
              <w:t>13.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DC1" w:rsidRDefault="002D7DC1">
            <w:pPr>
              <w:tabs>
                <w:tab w:val="left" w:pos="1140"/>
              </w:tabs>
              <w:spacing w:line="0" w:lineRule="atLeast"/>
              <w:jc w:val="center"/>
            </w:pPr>
            <w:r>
              <w:t>07.10.2018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DC1" w:rsidRDefault="002D7DC1" w:rsidP="00B37D8B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Закрытие летнего сезона аттракционов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DC1" w:rsidRDefault="002D7DC1" w:rsidP="002D7DC1">
            <w:pPr>
              <w:rPr>
                <w:color w:val="000000"/>
              </w:rPr>
            </w:pPr>
            <w:r>
              <w:rPr>
                <w:color w:val="000000"/>
              </w:rPr>
              <w:t>Детская  игровая программа, молодёжный квест, дискотека</w:t>
            </w:r>
          </w:p>
        </w:tc>
      </w:tr>
      <w:tr w:rsidR="00512E77" w:rsidTr="00351BDC">
        <w:trPr>
          <w:trHeight w:val="7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E77" w:rsidRDefault="00433E25">
            <w:pPr>
              <w:spacing w:line="0" w:lineRule="atLeast"/>
              <w:jc w:val="center"/>
            </w:pPr>
            <w:r>
              <w:t>14.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E77" w:rsidRDefault="00512E77" w:rsidP="001637A0">
            <w:pPr>
              <w:tabs>
                <w:tab w:val="left" w:pos="1140"/>
              </w:tabs>
              <w:spacing w:line="0" w:lineRule="atLeast"/>
              <w:jc w:val="center"/>
            </w:pPr>
            <w:r>
              <w:t>14.10.2018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E77" w:rsidRDefault="00512E77" w:rsidP="001637A0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Покров Пресвятой Богородицы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77" w:rsidRDefault="00512E77" w:rsidP="001637A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Детская  игровая программа, православный молодёжный квест, праздничный концерт, батюшка с самоваром, народные гуляния</w:t>
            </w:r>
          </w:p>
        </w:tc>
      </w:tr>
      <w:tr w:rsidR="00512E77" w:rsidTr="00351BDC">
        <w:trPr>
          <w:trHeight w:val="7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E77" w:rsidRDefault="00433E25">
            <w:pPr>
              <w:spacing w:line="0" w:lineRule="atLeast"/>
              <w:jc w:val="center"/>
            </w:pPr>
            <w:r>
              <w:t>15.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E77" w:rsidRDefault="00512E77" w:rsidP="001637A0">
            <w:pPr>
              <w:tabs>
                <w:tab w:val="left" w:pos="1140"/>
              </w:tabs>
              <w:spacing w:line="0" w:lineRule="atLeast"/>
              <w:jc w:val="center"/>
            </w:pPr>
            <w:r>
              <w:t>04.11.2018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E77" w:rsidRPr="00B26F83" w:rsidRDefault="00512E77" w:rsidP="00512E77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 xml:space="preserve">«День искусств» в День народного Единства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77" w:rsidRPr="00F40470" w:rsidRDefault="00F40470" w:rsidP="001637A0">
            <w:pPr>
              <w:shd w:val="clear" w:color="auto" w:fill="FFFFFF"/>
              <w:jc w:val="both"/>
            </w:pPr>
            <w:r w:rsidRPr="00F40470">
              <w:rPr>
                <w:shd w:val="clear" w:color="auto" w:fill="FFFFFF"/>
              </w:rPr>
              <w:t>Интерактивная выставка фотографий.</w:t>
            </w:r>
            <w:r w:rsidRPr="00F40470">
              <w:t xml:space="preserve"> Мастер-</w:t>
            </w:r>
            <w:r w:rsidR="00512E77" w:rsidRPr="00F40470">
              <w:t>класс</w:t>
            </w:r>
            <w:r w:rsidRPr="00F40470">
              <w:t>ы</w:t>
            </w:r>
            <w:r w:rsidR="00512E77" w:rsidRPr="00F40470">
              <w:t xml:space="preserve"> </w:t>
            </w:r>
            <w:r w:rsidRPr="00F40470">
              <w:rPr>
                <w:shd w:val="clear" w:color="auto" w:fill="FFFFFF"/>
              </w:rPr>
              <w:t>по сценической речи, актерскому мастерству и диджеингу.</w:t>
            </w:r>
          </w:p>
        </w:tc>
      </w:tr>
      <w:tr w:rsidR="00F40470" w:rsidTr="00351BDC">
        <w:trPr>
          <w:trHeight w:val="7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470" w:rsidRDefault="00433E25">
            <w:pPr>
              <w:spacing w:line="0" w:lineRule="atLeast"/>
              <w:jc w:val="center"/>
            </w:pPr>
            <w:r>
              <w:t>16.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470" w:rsidRDefault="00F40470" w:rsidP="001637A0">
            <w:pPr>
              <w:tabs>
                <w:tab w:val="left" w:pos="1140"/>
              </w:tabs>
              <w:spacing w:line="0" w:lineRule="atLeast"/>
              <w:jc w:val="center"/>
            </w:pPr>
            <w:r>
              <w:t>01.12.2018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470" w:rsidRDefault="00F40470" w:rsidP="00F40470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 xml:space="preserve">Открытие зимнего сезона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70" w:rsidRDefault="00F40470" w:rsidP="00F4047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Розыгрыш новогодних карт парка, «Дискотекой на льду»</w:t>
            </w:r>
          </w:p>
        </w:tc>
      </w:tr>
    </w:tbl>
    <w:p w:rsidR="0037665C" w:rsidRPr="00433E25" w:rsidRDefault="0037665C">
      <w:pPr>
        <w:pStyle w:val="12"/>
        <w:shd w:val="clear" w:color="auto" w:fill="FFFFFF"/>
        <w:tabs>
          <w:tab w:val="left" w:pos="1425"/>
        </w:tabs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25" w:rsidRPr="00433E25" w:rsidRDefault="0037665C" w:rsidP="0025181F">
      <w:pPr>
        <w:pStyle w:val="12"/>
        <w:numPr>
          <w:ilvl w:val="0"/>
          <w:numId w:val="2"/>
        </w:numPr>
        <w:shd w:val="clear" w:color="auto" w:fill="FFFFFF"/>
        <w:tabs>
          <w:tab w:val="left" w:pos="1425"/>
        </w:tabs>
        <w:spacing w:after="0" w:line="0" w:lineRule="atLeast"/>
        <w:jc w:val="center"/>
        <w:rPr>
          <w:sz w:val="28"/>
          <w:szCs w:val="28"/>
        </w:rPr>
      </w:pPr>
      <w:r w:rsidRPr="0025181F">
        <w:rPr>
          <w:rFonts w:ascii="Times New Roman" w:hAnsi="Times New Roman" w:cs="Times New Roman"/>
          <w:b/>
          <w:sz w:val="28"/>
          <w:szCs w:val="28"/>
        </w:rPr>
        <w:t>Количество концертов, вечеров отдыха, танцевальн</w:t>
      </w:r>
      <w:r w:rsidR="00B37D8B">
        <w:rPr>
          <w:rFonts w:ascii="Times New Roman" w:hAnsi="Times New Roman" w:cs="Times New Roman"/>
          <w:b/>
          <w:sz w:val="28"/>
          <w:szCs w:val="28"/>
        </w:rPr>
        <w:t xml:space="preserve">ых вечеров </w:t>
      </w:r>
    </w:p>
    <w:p w:rsidR="0037665C" w:rsidRPr="0025181F" w:rsidRDefault="00B37D8B" w:rsidP="00433E25">
      <w:pPr>
        <w:pStyle w:val="12"/>
        <w:shd w:val="clear" w:color="auto" w:fill="FFFFFF"/>
        <w:tabs>
          <w:tab w:val="left" w:pos="1425"/>
        </w:tabs>
        <w:spacing w:after="0" w:line="0" w:lineRule="atLeast"/>
        <w:ind w:left="28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01.01.2018</w:t>
      </w:r>
      <w:r w:rsidR="0037665C" w:rsidRPr="0025181F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3D363E">
        <w:rPr>
          <w:rFonts w:ascii="Times New Roman" w:hAnsi="Times New Roman" w:cs="Times New Roman"/>
          <w:b/>
          <w:sz w:val="28"/>
          <w:szCs w:val="28"/>
        </w:rPr>
        <w:t>31.12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  <w:r w:rsidR="0037665C" w:rsidRPr="0025181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181F" w:rsidRPr="00433E25" w:rsidRDefault="0025181F" w:rsidP="0025181F">
      <w:pPr>
        <w:pStyle w:val="12"/>
        <w:shd w:val="clear" w:color="auto" w:fill="FFFFFF"/>
        <w:tabs>
          <w:tab w:val="left" w:pos="1425"/>
        </w:tabs>
        <w:spacing w:after="0" w:line="0" w:lineRule="atLeast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W w:w="10500" w:type="dxa"/>
        <w:tblInd w:w="-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9"/>
        <w:gridCol w:w="1050"/>
        <w:gridCol w:w="1050"/>
        <w:gridCol w:w="990"/>
        <w:gridCol w:w="990"/>
        <w:gridCol w:w="1065"/>
        <w:gridCol w:w="1065"/>
        <w:gridCol w:w="1036"/>
        <w:gridCol w:w="992"/>
        <w:gridCol w:w="553"/>
      </w:tblGrid>
      <w:tr w:rsidR="0037665C" w:rsidTr="00A74BEE">
        <w:trPr>
          <w:trHeight w:val="480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5C" w:rsidRDefault="0037665C">
            <w:pPr>
              <w:snapToGrid w:val="0"/>
              <w:spacing w:line="0" w:lineRule="atLeast"/>
              <w:jc w:val="both"/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5C" w:rsidRDefault="0037665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Концерты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5C" w:rsidRDefault="0037665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Вечера отдыха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5C" w:rsidRDefault="0037665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Игровые программы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5C" w:rsidRDefault="0037665C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</w:rPr>
              <w:t>Спортивные мероприятия</w:t>
            </w:r>
          </w:p>
        </w:tc>
        <w:tc>
          <w:tcPr>
            <w:tcW w:w="553" w:type="dxa"/>
            <w:tcBorders>
              <w:left w:val="single" w:sz="4" w:space="0" w:color="000000"/>
            </w:tcBorders>
            <w:shd w:val="clear" w:color="auto" w:fill="auto"/>
          </w:tcPr>
          <w:p w:rsidR="0037665C" w:rsidRDefault="0037665C">
            <w:pPr>
              <w:snapToGrid w:val="0"/>
              <w:rPr>
                <w:b/>
                <w:bCs/>
              </w:rPr>
            </w:pPr>
          </w:p>
        </w:tc>
      </w:tr>
      <w:tr w:rsidR="008054D4" w:rsidTr="00A74BEE">
        <w:trPr>
          <w:trHeight w:val="480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4D4" w:rsidRDefault="008054D4">
            <w:pPr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4D4" w:rsidRDefault="008054D4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4D4" w:rsidRDefault="008054D4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4D4" w:rsidRDefault="008054D4" w:rsidP="00D2702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4D4" w:rsidRDefault="008054D4" w:rsidP="00D2702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4D4" w:rsidRDefault="008054D4" w:rsidP="00D2702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4D4" w:rsidRDefault="008054D4" w:rsidP="00D2702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4D4" w:rsidRDefault="008054D4" w:rsidP="00D2702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4D4" w:rsidRDefault="008054D4" w:rsidP="00D2702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553" w:type="dxa"/>
            <w:tcBorders>
              <w:left w:val="single" w:sz="4" w:space="0" w:color="000000"/>
            </w:tcBorders>
            <w:shd w:val="clear" w:color="auto" w:fill="auto"/>
          </w:tcPr>
          <w:p w:rsidR="008054D4" w:rsidRDefault="008054D4">
            <w:pPr>
              <w:snapToGrid w:val="0"/>
              <w:rPr>
                <w:b/>
                <w:bCs/>
              </w:rPr>
            </w:pPr>
          </w:p>
        </w:tc>
      </w:tr>
      <w:tr w:rsidR="003D363E" w:rsidTr="00A74BEE">
        <w:trPr>
          <w:trHeight w:val="480"/>
        </w:trPr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63E" w:rsidRDefault="003D363E">
            <w:pPr>
              <w:snapToGrid w:val="0"/>
              <w:spacing w:line="0" w:lineRule="atLeast"/>
              <w:jc w:val="both"/>
            </w:pPr>
            <w:r>
              <w:rPr>
                <w:b/>
              </w:rPr>
              <w:t>Кол-во мероприятий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63E" w:rsidRDefault="003D363E" w:rsidP="001637A0">
            <w:pPr>
              <w:snapToGrid w:val="0"/>
              <w:spacing w:line="0" w:lineRule="atLeast"/>
              <w:jc w:val="center"/>
            </w:pPr>
          </w:p>
          <w:p w:rsidR="003D363E" w:rsidRDefault="003D363E" w:rsidP="001637A0">
            <w:pPr>
              <w:spacing w:line="0" w:lineRule="atLeast"/>
              <w:jc w:val="center"/>
            </w:pPr>
            <w:r>
              <w:t>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63E" w:rsidRPr="00FF5F78" w:rsidRDefault="003D363E" w:rsidP="00FF5F78">
            <w:pPr>
              <w:spacing w:line="0" w:lineRule="atLeast"/>
              <w:jc w:val="center"/>
            </w:pPr>
          </w:p>
          <w:p w:rsidR="003D363E" w:rsidRPr="00FF5F78" w:rsidRDefault="003D363E" w:rsidP="00FF5F78">
            <w:pPr>
              <w:spacing w:line="0" w:lineRule="atLeast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63E" w:rsidRDefault="003D363E" w:rsidP="001637A0">
            <w:pPr>
              <w:snapToGrid w:val="0"/>
              <w:spacing w:line="0" w:lineRule="atLeast"/>
              <w:jc w:val="center"/>
            </w:pPr>
          </w:p>
          <w:p w:rsidR="003D363E" w:rsidRDefault="003D363E" w:rsidP="001637A0">
            <w:pPr>
              <w:spacing w:line="0" w:lineRule="atLeast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63E" w:rsidRPr="00FF5F78" w:rsidRDefault="003D363E" w:rsidP="00FF5F78">
            <w:pPr>
              <w:spacing w:line="0" w:lineRule="atLeast"/>
              <w:jc w:val="center"/>
            </w:pPr>
          </w:p>
          <w:p w:rsidR="003D363E" w:rsidRPr="00FF5F78" w:rsidRDefault="003D363E" w:rsidP="00FF5F78">
            <w:pPr>
              <w:spacing w:line="0" w:lineRule="atLeast"/>
              <w:jc w:val="center"/>
            </w:pPr>
            <w:r>
              <w:t>23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63E" w:rsidRDefault="003D363E" w:rsidP="001637A0">
            <w:pPr>
              <w:snapToGrid w:val="0"/>
              <w:spacing w:line="0" w:lineRule="atLeast"/>
              <w:jc w:val="center"/>
            </w:pPr>
          </w:p>
          <w:p w:rsidR="003D363E" w:rsidRDefault="003D363E" w:rsidP="001637A0">
            <w:pPr>
              <w:spacing w:line="0" w:lineRule="atLeast"/>
              <w:jc w:val="center"/>
            </w:pPr>
            <w:r>
              <w:t>50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63E" w:rsidRPr="00FF5F78" w:rsidRDefault="003D363E" w:rsidP="00FF5F78">
            <w:pPr>
              <w:spacing w:line="0" w:lineRule="atLeast"/>
              <w:jc w:val="center"/>
            </w:pPr>
          </w:p>
          <w:p w:rsidR="003D363E" w:rsidRPr="00FF5F78" w:rsidRDefault="003D363E" w:rsidP="00FF5F78">
            <w:pPr>
              <w:spacing w:line="0" w:lineRule="atLeast"/>
              <w:jc w:val="center"/>
            </w:pPr>
            <w:r>
              <w:t>60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63E" w:rsidRDefault="003D363E" w:rsidP="001637A0">
            <w:pPr>
              <w:snapToGrid w:val="0"/>
              <w:spacing w:line="0" w:lineRule="atLeast"/>
              <w:jc w:val="center"/>
            </w:pPr>
          </w:p>
          <w:p w:rsidR="003D363E" w:rsidRDefault="003D363E" w:rsidP="001637A0">
            <w:pPr>
              <w:spacing w:line="0" w:lineRule="atLeast"/>
              <w:jc w:val="center"/>
              <w:rPr>
                <w:b/>
                <w:bCs/>
              </w:rPr>
            </w:pPr>
            <w: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63E" w:rsidRPr="00FF5F78" w:rsidRDefault="003D363E" w:rsidP="00FF5F78">
            <w:pPr>
              <w:spacing w:line="0" w:lineRule="atLeast"/>
              <w:jc w:val="center"/>
              <w:rPr>
                <w:bCs/>
              </w:rPr>
            </w:pPr>
          </w:p>
          <w:p w:rsidR="003D363E" w:rsidRPr="00FF5F78" w:rsidRDefault="003D363E" w:rsidP="00FF5F78">
            <w:pPr>
              <w:spacing w:line="0" w:lineRule="atLeast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53" w:type="dxa"/>
            <w:tcBorders>
              <w:left w:val="single" w:sz="4" w:space="0" w:color="000000"/>
            </w:tcBorders>
            <w:shd w:val="clear" w:color="auto" w:fill="auto"/>
          </w:tcPr>
          <w:p w:rsidR="003D363E" w:rsidRDefault="003D363E">
            <w:pPr>
              <w:snapToGrid w:val="0"/>
              <w:rPr>
                <w:b/>
                <w:bCs/>
              </w:rPr>
            </w:pPr>
          </w:p>
        </w:tc>
      </w:tr>
      <w:tr w:rsidR="003D363E" w:rsidTr="00A74BEE">
        <w:trPr>
          <w:trHeight w:val="480"/>
        </w:trPr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63E" w:rsidRDefault="003D363E">
            <w:pPr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>Кол-во</w:t>
            </w:r>
          </w:p>
          <w:p w:rsidR="003D363E" w:rsidRDefault="003D363E">
            <w:pPr>
              <w:snapToGrid w:val="0"/>
              <w:spacing w:line="0" w:lineRule="atLeast"/>
              <w:jc w:val="both"/>
            </w:pPr>
            <w:r>
              <w:rPr>
                <w:b/>
              </w:rPr>
              <w:t>человек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63E" w:rsidRDefault="003D363E" w:rsidP="003D363E">
            <w:pPr>
              <w:spacing w:line="200" w:lineRule="atLeast"/>
              <w:jc w:val="center"/>
            </w:pPr>
          </w:p>
          <w:p w:rsidR="003D363E" w:rsidRDefault="003D363E" w:rsidP="003D363E">
            <w:pPr>
              <w:spacing w:line="200" w:lineRule="atLeast"/>
              <w:jc w:val="center"/>
            </w:pPr>
            <w:r>
              <w:t>1950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63E" w:rsidRDefault="003D363E" w:rsidP="003D363E">
            <w:pPr>
              <w:spacing w:line="200" w:lineRule="atLeast"/>
              <w:jc w:val="center"/>
            </w:pPr>
          </w:p>
          <w:p w:rsidR="003D363E" w:rsidRPr="00FF5F78" w:rsidRDefault="003D363E" w:rsidP="003D363E">
            <w:pPr>
              <w:spacing w:line="200" w:lineRule="atLeast"/>
              <w:jc w:val="center"/>
            </w:pPr>
            <w:r>
              <w:t>3500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63E" w:rsidRDefault="003D363E" w:rsidP="003D363E">
            <w:pPr>
              <w:spacing w:line="200" w:lineRule="atLeast"/>
              <w:jc w:val="center"/>
            </w:pPr>
          </w:p>
          <w:p w:rsidR="003D363E" w:rsidRDefault="003D363E" w:rsidP="003D363E">
            <w:pPr>
              <w:spacing w:line="200" w:lineRule="atLeast"/>
              <w:jc w:val="center"/>
            </w:pPr>
            <w:r>
              <w:t>990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63E" w:rsidRDefault="003D363E" w:rsidP="003D363E">
            <w:pPr>
              <w:spacing w:line="200" w:lineRule="atLeast"/>
              <w:jc w:val="center"/>
            </w:pPr>
          </w:p>
          <w:p w:rsidR="003D363E" w:rsidRPr="00FF5F78" w:rsidRDefault="003D363E" w:rsidP="003D363E">
            <w:pPr>
              <w:spacing w:line="200" w:lineRule="atLeast"/>
              <w:jc w:val="center"/>
            </w:pPr>
            <w:r>
              <w:t>1000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63E" w:rsidRDefault="003D363E" w:rsidP="003D363E">
            <w:pPr>
              <w:spacing w:line="200" w:lineRule="atLeast"/>
              <w:jc w:val="center"/>
            </w:pPr>
          </w:p>
          <w:p w:rsidR="003D363E" w:rsidRDefault="003D363E" w:rsidP="003D363E">
            <w:pPr>
              <w:spacing w:line="200" w:lineRule="atLeast"/>
              <w:jc w:val="center"/>
            </w:pPr>
            <w:r>
              <w:t>2225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63E" w:rsidRDefault="003D363E" w:rsidP="003D363E">
            <w:pPr>
              <w:spacing w:line="200" w:lineRule="atLeast"/>
              <w:jc w:val="center"/>
            </w:pPr>
          </w:p>
          <w:p w:rsidR="003D363E" w:rsidRPr="00FF5F78" w:rsidRDefault="003D363E" w:rsidP="003D363E">
            <w:pPr>
              <w:spacing w:line="200" w:lineRule="atLeast"/>
              <w:jc w:val="center"/>
            </w:pPr>
            <w:r>
              <w:t>3000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63E" w:rsidRDefault="003D363E" w:rsidP="003D363E">
            <w:pPr>
              <w:spacing w:line="200" w:lineRule="atLeast"/>
              <w:jc w:val="center"/>
            </w:pPr>
          </w:p>
          <w:p w:rsidR="003D363E" w:rsidRDefault="003D363E" w:rsidP="003D363E">
            <w:pPr>
              <w:spacing w:line="200" w:lineRule="atLeast"/>
              <w:jc w:val="center"/>
              <w:rPr>
                <w:b/>
                <w:bCs/>
              </w:rPr>
            </w:pPr>
            <w:r>
              <w:t>620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63E" w:rsidRDefault="003D363E" w:rsidP="003D363E">
            <w:pPr>
              <w:spacing w:line="200" w:lineRule="atLeast"/>
              <w:jc w:val="center"/>
              <w:rPr>
                <w:bCs/>
              </w:rPr>
            </w:pPr>
          </w:p>
          <w:p w:rsidR="003D363E" w:rsidRPr="00FF5F78" w:rsidRDefault="003D363E" w:rsidP="003D363E">
            <w:pPr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840</w:t>
            </w:r>
          </w:p>
        </w:tc>
        <w:tc>
          <w:tcPr>
            <w:tcW w:w="553" w:type="dxa"/>
            <w:tcBorders>
              <w:left w:val="single" w:sz="4" w:space="0" w:color="000000"/>
            </w:tcBorders>
            <w:shd w:val="clear" w:color="auto" w:fill="auto"/>
          </w:tcPr>
          <w:p w:rsidR="003D363E" w:rsidRDefault="003D363E">
            <w:pPr>
              <w:snapToGrid w:val="0"/>
              <w:rPr>
                <w:b/>
                <w:bCs/>
              </w:rPr>
            </w:pPr>
          </w:p>
        </w:tc>
      </w:tr>
    </w:tbl>
    <w:p w:rsidR="0037665C" w:rsidRDefault="0037665C"/>
    <w:p w:rsidR="0037665C" w:rsidRDefault="0037665C" w:rsidP="00433E25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Все мероприятия проходят на бесплатной основе.</w:t>
      </w:r>
    </w:p>
    <w:p w:rsidR="0037665C" w:rsidRPr="00C20203" w:rsidRDefault="0037665C">
      <w:pPr>
        <w:numPr>
          <w:ilvl w:val="0"/>
          <w:numId w:val="2"/>
        </w:num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</w:rPr>
        <w:lastRenderedPageBreak/>
        <w:t>Наличие при парке клубных формирований</w:t>
      </w:r>
    </w:p>
    <w:p w:rsidR="00C20203" w:rsidRPr="00433E25" w:rsidRDefault="00C20203" w:rsidP="00C20203">
      <w:pPr>
        <w:shd w:val="clear" w:color="auto" w:fill="FFFFFF"/>
        <w:ind w:left="644"/>
      </w:pPr>
    </w:p>
    <w:p w:rsidR="0037665C" w:rsidRDefault="0037665C">
      <w:pPr>
        <w:shd w:val="clear" w:color="auto" w:fill="FFFFFF"/>
        <w:ind w:firstLine="697"/>
        <w:jc w:val="both"/>
        <w:rPr>
          <w:sz w:val="28"/>
        </w:rPr>
      </w:pPr>
      <w:r>
        <w:rPr>
          <w:sz w:val="28"/>
          <w:szCs w:val="28"/>
        </w:rPr>
        <w:t>Любительское объединение «Светофор», дети до 14 лет (20 человек).</w:t>
      </w:r>
    </w:p>
    <w:p w:rsidR="0037665C" w:rsidRPr="00433E25" w:rsidRDefault="0037665C">
      <w:pPr>
        <w:shd w:val="clear" w:color="auto" w:fill="FFFFFF"/>
        <w:jc w:val="both"/>
      </w:pPr>
    </w:p>
    <w:p w:rsidR="0037665C" w:rsidRPr="00FF5F78" w:rsidRDefault="0037665C">
      <w:pPr>
        <w:numPr>
          <w:ilvl w:val="0"/>
          <w:numId w:val="2"/>
        </w:numPr>
        <w:shd w:val="clear" w:color="auto" w:fill="FFFFFF"/>
        <w:jc w:val="center"/>
        <w:rPr>
          <w:sz w:val="28"/>
        </w:rPr>
      </w:pPr>
      <w:r w:rsidRPr="00FF5F78">
        <w:rPr>
          <w:b/>
          <w:sz w:val="28"/>
        </w:rPr>
        <w:t>Какую дотацию получает парк от администрации, спонсоров</w:t>
      </w:r>
    </w:p>
    <w:p w:rsidR="00C20203" w:rsidRPr="00433E25" w:rsidRDefault="00C20203" w:rsidP="00C20203">
      <w:pPr>
        <w:shd w:val="clear" w:color="auto" w:fill="FFFFFF"/>
        <w:ind w:left="644"/>
      </w:pPr>
    </w:p>
    <w:p w:rsidR="0037665C" w:rsidRPr="00FF5F78" w:rsidRDefault="0037665C">
      <w:pPr>
        <w:shd w:val="clear" w:color="auto" w:fill="FFFFFF"/>
        <w:ind w:firstLine="727"/>
        <w:jc w:val="both"/>
        <w:rPr>
          <w:sz w:val="28"/>
        </w:rPr>
      </w:pPr>
      <w:r w:rsidRPr="00FF5F78">
        <w:rPr>
          <w:sz w:val="28"/>
        </w:rPr>
        <w:t>Дотаций от администрации и спонсоров нет.</w:t>
      </w:r>
    </w:p>
    <w:p w:rsidR="0037665C" w:rsidRDefault="0037665C" w:rsidP="00A74BEE">
      <w:pPr>
        <w:shd w:val="clear" w:color="auto" w:fill="FFFFFF"/>
        <w:ind w:right="-285" w:firstLine="727"/>
        <w:jc w:val="both"/>
        <w:rPr>
          <w:sz w:val="28"/>
        </w:rPr>
      </w:pPr>
      <w:r w:rsidRPr="00FF5F78">
        <w:rPr>
          <w:sz w:val="28"/>
        </w:rPr>
        <w:t>От администрации городского округа парк получает целевые субсидии</w:t>
      </w:r>
      <w:r w:rsidR="00D27021">
        <w:rPr>
          <w:sz w:val="28"/>
        </w:rPr>
        <w:t>:</w:t>
      </w:r>
      <w:r w:rsidRPr="00FF5F78">
        <w:rPr>
          <w:sz w:val="28"/>
        </w:rPr>
        <w:t xml:space="preserve"> на оплату труда административного и обслуживающего персонала в размере 2</w:t>
      </w:r>
      <w:r w:rsidR="00A74BEE">
        <w:rPr>
          <w:sz w:val="28"/>
        </w:rPr>
        <w:t> </w:t>
      </w:r>
      <w:r w:rsidR="00DB371F">
        <w:rPr>
          <w:sz w:val="28"/>
        </w:rPr>
        <w:t>931</w:t>
      </w:r>
      <w:r w:rsidR="00A74BEE">
        <w:rPr>
          <w:sz w:val="28"/>
        </w:rPr>
        <w:t xml:space="preserve"> </w:t>
      </w:r>
      <w:r w:rsidR="00DB371F">
        <w:rPr>
          <w:sz w:val="28"/>
        </w:rPr>
        <w:t>0</w:t>
      </w:r>
      <w:r w:rsidRPr="00FF5F78">
        <w:rPr>
          <w:sz w:val="28"/>
        </w:rPr>
        <w:t xml:space="preserve">00 руб., на содержание и уплаты налогов - </w:t>
      </w:r>
      <w:r w:rsidR="00DB371F">
        <w:rPr>
          <w:sz w:val="28"/>
        </w:rPr>
        <w:t>69</w:t>
      </w:r>
      <w:r w:rsidRPr="00FF5F78">
        <w:rPr>
          <w:sz w:val="28"/>
        </w:rPr>
        <w:t xml:space="preserve"> 000 руб.</w:t>
      </w:r>
      <w:r>
        <w:rPr>
          <w:sz w:val="28"/>
        </w:rPr>
        <w:t xml:space="preserve"> </w:t>
      </w:r>
    </w:p>
    <w:p w:rsidR="0037665C" w:rsidRPr="00433E25" w:rsidRDefault="0037665C">
      <w:pPr>
        <w:shd w:val="clear" w:color="auto" w:fill="FFFFFF"/>
        <w:jc w:val="both"/>
      </w:pPr>
    </w:p>
    <w:p w:rsidR="00C20203" w:rsidRPr="00C20203" w:rsidRDefault="0037665C">
      <w:pPr>
        <w:numPr>
          <w:ilvl w:val="0"/>
          <w:numId w:val="2"/>
        </w:num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</w:rPr>
        <w:t xml:space="preserve">Платные виды деятельности. Какие платные структуры </w:t>
      </w:r>
    </w:p>
    <w:p w:rsidR="0037665C" w:rsidRPr="00C20203" w:rsidRDefault="0037665C" w:rsidP="00C20203">
      <w:pPr>
        <w:shd w:val="clear" w:color="auto" w:fill="FFFFFF"/>
        <w:ind w:left="644"/>
        <w:jc w:val="center"/>
        <w:rPr>
          <w:sz w:val="28"/>
          <w:szCs w:val="28"/>
        </w:rPr>
      </w:pPr>
      <w:r>
        <w:rPr>
          <w:b/>
          <w:sz w:val="28"/>
        </w:rPr>
        <w:t>работают при парке</w:t>
      </w:r>
    </w:p>
    <w:p w:rsidR="00C20203" w:rsidRPr="00433E25" w:rsidRDefault="00C20203" w:rsidP="00C20203">
      <w:pPr>
        <w:shd w:val="clear" w:color="auto" w:fill="FFFFFF"/>
        <w:ind w:left="644"/>
      </w:pPr>
    </w:p>
    <w:p w:rsidR="0037665C" w:rsidRDefault="00C20203" w:rsidP="00A74BEE">
      <w:pPr>
        <w:spacing w:line="0" w:lineRule="atLeast"/>
        <w:ind w:right="-285" w:firstLine="644"/>
        <w:jc w:val="both"/>
        <w:rPr>
          <w:sz w:val="28"/>
        </w:rPr>
      </w:pPr>
      <w:r>
        <w:rPr>
          <w:sz w:val="28"/>
          <w:szCs w:val="28"/>
        </w:rPr>
        <w:t xml:space="preserve">Платные виды услуг - </w:t>
      </w:r>
      <w:r w:rsidR="0037665C">
        <w:rPr>
          <w:sz w:val="28"/>
          <w:szCs w:val="28"/>
        </w:rPr>
        <w:t>катание на аттракционах</w:t>
      </w:r>
      <w:r w:rsidR="003D363E">
        <w:rPr>
          <w:sz w:val="28"/>
          <w:szCs w:val="28"/>
        </w:rPr>
        <w:t xml:space="preserve"> и прокат коньков</w:t>
      </w:r>
      <w:r w:rsidR="0037665C">
        <w:rPr>
          <w:sz w:val="28"/>
          <w:szCs w:val="28"/>
        </w:rPr>
        <w:t>. Платных структур при парке не имеется.</w:t>
      </w:r>
    </w:p>
    <w:p w:rsidR="0037665C" w:rsidRPr="00433E25" w:rsidRDefault="0037665C">
      <w:pPr>
        <w:shd w:val="clear" w:color="auto" w:fill="FFFFFF"/>
        <w:jc w:val="both"/>
      </w:pPr>
    </w:p>
    <w:p w:rsidR="0037665C" w:rsidRPr="00C20203" w:rsidRDefault="0037665C">
      <w:pPr>
        <w:numPr>
          <w:ilvl w:val="0"/>
          <w:numId w:val="2"/>
        </w:num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</w:rPr>
        <w:t>Проблемы работы ПКиО</w:t>
      </w:r>
    </w:p>
    <w:p w:rsidR="00C20203" w:rsidRPr="00433E25" w:rsidRDefault="00C20203" w:rsidP="00C20203">
      <w:pPr>
        <w:shd w:val="clear" w:color="auto" w:fill="FFFFFF"/>
        <w:ind w:left="644"/>
      </w:pPr>
    </w:p>
    <w:p w:rsidR="0037665C" w:rsidRDefault="0037665C" w:rsidP="00A74BEE">
      <w:pPr>
        <w:spacing w:line="0" w:lineRule="atLeast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проблемой в парке так и остается отсутствие ограждения территории парка, а также недостаток средств на восстановление или постройку новых досуговых объектов.</w:t>
      </w:r>
      <w:r w:rsidR="00C20203">
        <w:rPr>
          <w:sz w:val="28"/>
          <w:szCs w:val="28"/>
        </w:rPr>
        <w:t xml:space="preserve"> Не хватает с</w:t>
      </w:r>
      <w:r>
        <w:rPr>
          <w:sz w:val="28"/>
          <w:szCs w:val="28"/>
        </w:rPr>
        <w:t>лужебных помещений.</w:t>
      </w:r>
    </w:p>
    <w:p w:rsidR="0025181F" w:rsidRPr="00433E25" w:rsidRDefault="0025181F" w:rsidP="00C20203">
      <w:pPr>
        <w:spacing w:line="0" w:lineRule="atLeast"/>
        <w:ind w:firstLine="709"/>
        <w:jc w:val="both"/>
      </w:pPr>
    </w:p>
    <w:p w:rsidR="0037665C" w:rsidRDefault="0037665C" w:rsidP="00C20203">
      <w:pPr>
        <w:numPr>
          <w:ilvl w:val="0"/>
          <w:numId w:val="2"/>
        </w:num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Новое, интересное в работе парка</w:t>
      </w:r>
    </w:p>
    <w:p w:rsidR="00C20203" w:rsidRPr="00433E25" w:rsidRDefault="00C20203" w:rsidP="00C20203">
      <w:pPr>
        <w:shd w:val="clear" w:color="auto" w:fill="FFFFFF"/>
        <w:ind w:left="284"/>
      </w:pPr>
    </w:p>
    <w:p w:rsidR="00A56F0D" w:rsidRDefault="0037665C" w:rsidP="00A74BEE">
      <w:pPr>
        <w:shd w:val="clear" w:color="auto" w:fill="FFFFFF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3E25">
        <w:rPr>
          <w:sz w:val="28"/>
          <w:szCs w:val="28"/>
        </w:rPr>
        <w:t>2018 году</w:t>
      </w:r>
      <w:r w:rsidR="00DB371F">
        <w:rPr>
          <w:sz w:val="28"/>
          <w:szCs w:val="28"/>
        </w:rPr>
        <w:t xml:space="preserve"> было приобретено </w:t>
      </w:r>
      <w:r w:rsidR="00433E25">
        <w:rPr>
          <w:sz w:val="28"/>
          <w:szCs w:val="28"/>
        </w:rPr>
        <w:t>3</w:t>
      </w:r>
      <w:r>
        <w:rPr>
          <w:sz w:val="28"/>
          <w:szCs w:val="28"/>
        </w:rPr>
        <w:t xml:space="preserve"> аттракциона: </w:t>
      </w:r>
      <w:r w:rsidR="00433E25">
        <w:rPr>
          <w:sz w:val="28"/>
          <w:szCs w:val="28"/>
        </w:rPr>
        <w:t xml:space="preserve">велоэкипаж, </w:t>
      </w:r>
      <w:r w:rsidR="00DB371F">
        <w:rPr>
          <w:sz w:val="28"/>
          <w:szCs w:val="28"/>
        </w:rPr>
        <w:t>бамперные машинки</w:t>
      </w:r>
      <w:r w:rsidR="00433E25">
        <w:rPr>
          <w:sz w:val="28"/>
          <w:szCs w:val="28"/>
        </w:rPr>
        <w:t xml:space="preserve"> и лабиринт «Клоун»</w:t>
      </w:r>
      <w:r w:rsidR="000F68A8">
        <w:rPr>
          <w:sz w:val="28"/>
          <w:szCs w:val="28"/>
        </w:rPr>
        <w:t xml:space="preserve">. Для автоматизированного обслуживания посетителей была </w:t>
      </w:r>
      <w:r w:rsidR="00DB371F">
        <w:rPr>
          <w:sz w:val="28"/>
          <w:szCs w:val="28"/>
        </w:rPr>
        <w:t>установлена электронная билетно-пропускная система</w:t>
      </w:r>
      <w:r w:rsidR="0070787D">
        <w:rPr>
          <w:sz w:val="28"/>
          <w:szCs w:val="28"/>
        </w:rPr>
        <w:t xml:space="preserve">, закуплено специальное оборудование (компьютер, смартфоны, фискальный регистратор). Кроме того, для посетителей теперь действует карта клиента, с помощью которой можно оплачивать катание на аттракционах. </w:t>
      </w:r>
    </w:p>
    <w:p w:rsidR="0037665C" w:rsidRDefault="00A56F0D" w:rsidP="00A74BEE">
      <w:pPr>
        <w:shd w:val="clear" w:color="auto" w:fill="FFFFFF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весь период было реализовано </w:t>
      </w:r>
      <w:r w:rsidR="009C6E66">
        <w:rPr>
          <w:sz w:val="28"/>
          <w:szCs w:val="28"/>
        </w:rPr>
        <w:t>4 000</w:t>
      </w:r>
      <w:r>
        <w:rPr>
          <w:sz w:val="28"/>
          <w:szCs w:val="28"/>
        </w:rPr>
        <w:t xml:space="preserve"> карт на посещение аттракционов, что способствовало улучшению качества оказания услуг.</w:t>
      </w:r>
    </w:p>
    <w:p w:rsidR="00CF7223" w:rsidRDefault="000B6EAF" w:rsidP="00A74BEE">
      <w:pPr>
        <w:shd w:val="clear" w:color="auto" w:fill="FFFFFF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="00CF7223">
        <w:rPr>
          <w:sz w:val="28"/>
          <w:szCs w:val="28"/>
        </w:rPr>
        <w:t xml:space="preserve"> благоустройства парковой территории были приобре</w:t>
      </w:r>
      <w:r w:rsidR="00217DF7">
        <w:rPr>
          <w:sz w:val="28"/>
          <w:szCs w:val="28"/>
        </w:rPr>
        <w:t>тены аккумуляторные ножницы</w:t>
      </w:r>
      <w:r>
        <w:rPr>
          <w:sz w:val="28"/>
          <w:szCs w:val="28"/>
        </w:rPr>
        <w:t xml:space="preserve"> для кустарников</w:t>
      </w:r>
      <w:r w:rsidR="00134269">
        <w:rPr>
          <w:sz w:val="28"/>
          <w:szCs w:val="28"/>
        </w:rPr>
        <w:t xml:space="preserve">, </w:t>
      </w:r>
      <w:r>
        <w:rPr>
          <w:sz w:val="28"/>
          <w:szCs w:val="28"/>
        </w:rPr>
        <w:t>от аллеи к пруду проложена дорожка из</w:t>
      </w:r>
      <w:r w:rsidR="00134269">
        <w:rPr>
          <w:sz w:val="28"/>
          <w:szCs w:val="28"/>
        </w:rPr>
        <w:t xml:space="preserve"> </w:t>
      </w:r>
      <w:r>
        <w:rPr>
          <w:sz w:val="28"/>
          <w:szCs w:val="28"/>
        </w:rPr>
        <w:t>тротуарной плитки.</w:t>
      </w:r>
    </w:p>
    <w:p w:rsidR="00A56F0D" w:rsidRDefault="00A56F0D" w:rsidP="00A74BEE">
      <w:pPr>
        <w:shd w:val="clear" w:color="auto" w:fill="FFFFFF"/>
        <w:ind w:right="-285" w:firstLine="709"/>
        <w:jc w:val="both"/>
      </w:pPr>
      <w:r>
        <w:rPr>
          <w:sz w:val="28"/>
          <w:szCs w:val="28"/>
        </w:rPr>
        <w:t xml:space="preserve">В </w:t>
      </w:r>
      <w:r w:rsidR="00B47759">
        <w:rPr>
          <w:sz w:val="28"/>
          <w:szCs w:val="28"/>
        </w:rPr>
        <w:t xml:space="preserve">конце ноября начались мероприятия по работе катка в городском парке: залита территория общей площадью </w:t>
      </w:r>
      <w:r w:rsidR="009C6E66">
        <w:rPr>
          <w:sz w:val="28"/>
          <w:szCs w:val="28"/>
        </w:rPr>
        <w:t>1 600 кв.м</w:t>
      </w:r>
      <w:r w:rsidR="00B47759">
        <w:rPr>
          <w:sz w:val="28"/>
          <w:szCs w:val="28"/>
        </w:rPr>
        <w:t xml:space="preserve">, </w:t>
      </w:r>
      <w:r w:rsidR="0011082C">
        <w:rPr>
          <w:sz w:val="28"/>
          <w:szCs w:val="28"/>
        </w:rPr>
        <w:t>закуплены 53</w:t>
      </w:r>
      <w:r>
        <w:rPr>
          <w:sz w:val="28"/>
          <w:szCs w:val="28"/>
        </w:rPr>
        <w:t xml:space="preserve"> пар</w:t>
      </w:r>
      <w:r w:rsidR="0011082C">
        <w:rPr>
          <w:sz w:val="28"/>
          <w:szCs w:val="28"/>
        </w:rPr>
        <w:t>ы</w:t>
      </w:r>
      <w:r>
        <w:rPr>
          <w:sz w:val="28"/>
          <w:szCs w:val="28"/>
        </w:rPr>
        <w:t xml:space="preserve"> коньков, установлен </w:t>
      </w:r>
      <w:r w:rsidR="00B47759">
        <w:rPr>
          <w:sz w:val="28"/>
          <w:szCs w:val="28"/>
        </w:rPr>
        <w:t xml:space="preserve">обогреваемый </w:t>
      </w:r>
      <w:r>
        <w:rPr>
          <w:sz w:val="28"/>
          <w:szCs w:val="28"/>
        </w:rPr>
        <w:t>купол</w:t>
      </w:r>
      <w:r w:rsidR="00B47759">
        <w:rPr>
          <w:sz w:val="28"/>
          <w:szCs w:val="28"/>
        </w:rPr>
        <w:t xml:space="preserve">. </w:t>
      </w:r>
      <w:r w:rsidR="00B26F83">
        <w:rPr>
          <w:sz w:val="28"/>
          <w:szCs w:val="28"/>
        </w:rPr>
        <w:t>В</w:t>
      </w:r>
      <w:r w:rsidR="00B47759">
        <w:rPr>
          <w:sz w:val="28"/>
          <w:szCs w:val="28"/>
        </w:rPr>
        <w:t xml:space="preserve"> центре катка появилась ёлка.</w:t>
      </w:r>
      <w:r>
        <w:rPr>
          <w:sz w:val="28"/>
          <w:szCs w:val="28"/>
        </w:rPr>
        <w:t xml:space="preserve"> </w:t>
      </w:r>
    </w:p>
    <w:p w:rsidR="0037665C" w:rsidRDefault="0037665C">
      <w:pPr>
        <w:shd w:val="clear" w:color="auto" w:fill="FFFFFF"/>
        <w:spacing w:line="0" w:lineRule="atLeast"/>
        <w:ind w:firstLine="709"/>
        <w:jc w:val="both"/>
      </w:pPr>
    </w:p>
    <w:p w:rsidR="0037665C" w:rsidRDefault="0037665C" w:rsidP="0025181F">
      <w:pPr>
        <w:numPr>
          <w:ilvl w:val="0"/>
          <w:numId w:val="2"/>
        </w:numPr>
        <w:shd w:val="clear" w:color="auto" w:fill="FFFFFF"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Текстовой отчет культурно-досуговой деятельности </w:t>
      </w:r>
      <w:r>
        <w:rPr>
          <w:b/>
          <w:sz w:val="28"/>
        </w:rPr>
        <w:t>ПКиО</w:t>
      </w:r>
    </w:p>
    <w:p w:rsidR="00C20203" w:rsidRPr="00C07B62" w:rsidRDefault="00C20203" w:rsidP="00C20203">
      <w:pPr>
        <w:shd w:val="clear" w:color="auto" w:fill="FFFFFF"/>
        <w:spacing w:line="0" w:lineRule="atLeast"/>
        <w:ind w:left="644"/>
        <w:jc w:val="both"/>
        <w:rPr>
          <w:rFonts w:cs="JasmineUPC"/>
        </w:rPr>
      </w:pPr>
    </w:p>
    <w:p w:rsidR="0037665C" w:rsidRDefault="0037665C" w:rsidP="00A74BEE">
      <w:pPr>
        <w:ind w:right="-285" w:firstLine="709"/>
        <w:jc w:val="both"/>
        <w:rPr>
          <w:sz w:val="28"/>
          <w:szCs w:val="28"/>
        </w:rPr>
      </w:pPr>
      <w:r>
        <w:rPr>
          <w:rFonts w:cs="JasmineUPC"/>
          <w:sz w:val="28"/>
          <w:szCs w:val="28"/>
        </w:rPr>
        <w:t xml:space="preserve">Сегодня городской парк приобретает все большую популярность у жителей городского округа город Михайловка. </w:t>
      </w:r>
      <w:r w:rsidR="00937CAD">
        <w:rPr>
          <w:rFonts w:cs="JasmineUPC"/>
          <w:sz w:val="28"/>
          <w:szCs w:val="28"/>
        </w:rPr>
        <w:t xml:space="preserve">Ежедневно </w:t>
      </w:r>
      <w:r w:rsidR="00937CAD" w:rsidRPr="00937CAD">
        <w:rPr>
          <w:sz w:val="28"/>
          <w:szCs w:val="28"/>
        </w:rPr>
        <w:t xml:space="preserve">в парк приходит множество людей: и дети с родителями, и компании подростков, и пожилые люди. Каждый может найти себе здесь занятие по душе, особенно летом, когда возможностей для </w:t>
      </w:r>
      <w:r w:rsidR="00937CAD" w:rsidRPr="00937CAD">
        <w:rPr>
          <w:sz w:val="28"/>
          <w:szCs w:val="28"/>
        </w:rPr>
        <w:lastRenderedPageBreak/>
        <w:t xml:space="preserve">отдыха особенно много. Те, кто любит активно проводить время, катаются по парковым дорожкам на велосипедах, роликах и самокатах, </w:t>
      </w:r>
      <w:r w:rsidR="00937CAD">
        <w:rPr>
          <w:sz w:val="28"/>
          <w:szCs w:val="28"/>
        </w:rPr>
        <w:t xml:space="preserve">принимают активное участие в игровых программах. </w:t>
      </w:r>
    </w:p>
    <w:p w:rsidR="0037665C" w:rsidRDefault="0037665C" w:rsidP="00A74BEE">
      <w:pPr>
        <w:pStyle w:val="13"/>
        <w:shd w:val="clear" w:color="auto" w:fill="FFFFFF"/>
        <w:spacing w:after="0"/>
        <w:ind w:right="-285"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В этом году </w:t>
      </w:r>
      <w:r w:rsidR="00937CAD">
        <w:rPr>
          <w:rStyle w:val="a3"/>
          <w:i w:val="0"/>
          <w:sz w:val="28"/>
          <w:szCs w:val="28"/>
        </w:rPr>
        <w:t>новый сезон для  своих посетителей</w:t>
      </w:r>
      <w:r>
        <w:rPr>
          <w:rStyle w:val="a3"/>
          <w:i w:val="0"/>
          <w:sz w:val="28"/>
          <w:szCs w:val="28"/>
        </w:rPr>
        <w:t xml:space="preserve"> городской парк культуры и отдыха им. М.М. Смехова открыл </w:t>
      </w:r>
      <w:r w:rsidR="00937CAD">
        <w:rPr>
          <w:rStyle w:val="a3"/>
          <w:i w:val="0"/>
          <w:sz w:val="28"/>
          <w:szCs w:val="28"/>
        </w:rPr>
        <w:t xml:space="preserve">29 апреля. </w:t>
      </w:r>
      <w:r w:rsidR="00F809B8" w:rsidRPr="00F809B8">
        <w:rPr>
          <w:sz w:val="28"/>
          <w:szCs w:val="28"/>
        </w:rPr>
        <w:t>Прекрасная погода сопутствовала этому собы</w:t>
      </w:r>
      <w:r w:rsidR="00F809B8">
        <w:rPr>
          <w:sz w:val="28"/>
          <w:szCs w:val="28"/>
        </w:rPr>
        <w:t xml:space="preserve">тию и множество жителей города </w:t>
      </w:r>
      <w:r w:rsidR="00F809B8" w:rsidRPr="00F809B8">
        <w:rPr>
          <w:sz w:val="28"/>
          <w:szCs w:val="28"/>
        </w:rPr>
        <w:t>приняли участие в этом радостном событии.</w:t>
      </w:r>
      <w:r w:rsidR="00F809B8">
        <w:rPr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 xml:space="preserve">Для </w:t>
      </w:r>
      <w:r w:rsidR="00937CAD">
        <w:rPr>
          <w:rStyle w:val="a3"/>
          <w:i w:val="0"/>
          <w:sz w:val="28"/>
          <w:szCs w:val="28"/>
        </w:rPr>
        <w:t>маленьких посетителей</w:t>
      </w:r>
      <w:r>
        <w:rPr>
          <w:color w:val="666666"/>
          <w:spacing w:val="15"/>
          <w:sz w:val="28"/>
          <w:szCs w:val="28"/>
        </w:rPr>
        <w:t xml:space="preserve"> </w:t>
      </w:r>
      <w:r>
        <w:rPr>
          <w:rStyle w:val="FontStyle12"/>
        </w:rPr>
        <w:t xml:space="preserve">была проведена игровая программа, конкурс детского рисунка, флешмоб </w:t>
      </w:r>
      <w:r>
        <w:rPr>
          <w:sz w:val="28"/>
          <w:szCs w:val="28"/>
        </w:rPr>
        <w:t xml:space="preserve"> с участием аниматоров</w:t>
      </w:r>
      <w:r w:rsidR="00F809B8">
        <w:rPr>
          <w:sz w:val="28"/>
          <w:szCs w:val="28"/>
        </w:rPr>
        <w:t>. Насыщенная программа закончилась фестивалем</w:t>
      </w:r>
      <w:r w:rsidR="00937CAD" w:rsidRPr="00937CAD">
        <w:rPr>
          <w:sz w:val="28"/>
          <w:szCs w:val="28"/>
        </w:rPr>
        <w:t xml:space="preserve"> мыльных пузырей</w:t>
      </w:r>
      <w:r w:rsidR="00F809B8">
        <w:rPr>
          <w:sz w:val="28"/>
          <w:szCs w:val="28"/>
        </w:rPr>
        <w:t>, который подарил прекрасное настроение не только маленьким гостям, но и всем присутствующим</w:t>
      </w:r>
      <w:r w:rsidR="00937CAD">
        <w:t xml:space="preserve">. </w:t>
      </w:r>
    </w:p>
    <w:p w:rsidR="004B5604" w:rsidRPr="0009247F" w:rsidRDefault="0009247F" w:rsidP="00A74BEE">
      <w:pPr>
        <w:pStyle w:val="ad"/>
        <w:spacing w:before="0" w:beforeAutospacing="0" w:after="0" w:afterAutospacing="0"/>
        <w:ind w:right="-2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20.05.2018</w:t>
      </w:r>
      <w:r w:rsidR="004B5604" w:rsidRPr="004B5604">
        <w:rPr>
          <w:sz w:val="28"/>
          <w:szCs w:val="28"/>
          <w:u w:val="single"/>
        </w:rPr>
        <w:t>г.</w:t>
      </w:r>
      <w:r w:rsidR="004B5604" w:rsidRPr="004B5604">
        <w:rPr>
          <w:sz w:val="28"/>
          <w:szCs w:val="28"/>
        </w:rPr>
        <w:t xml:space="preserve"> </w:t>
      </w:r>
      <w:r w:rsidR="004B5604" w:rsidRPr="0009247F">
        <w:rPr>
          <w:sz w:val="28"/>
          <w:szCs w:val="28"/>
        </w:rPr>
        <w:t xml:space="preserve">посетителей </w:t>
      </w:r>
      <w:r w:rsidR="0059682C" w:rsidRPr="0009247F">
        <w:rPr>
          <w:sz w:val="28"/>
          <w:szCs w:val="28"/>
        </w:rPr>
        <w:t>ожидало</w:t>
      </w:r>
      <w:r w:rsidR="004B5604" w:rsidRPr="0009247F">
        <w:rPr>
          <w:sz w:val="28"/>
          <w:szCs w:val="28"/>
        </w:rPr>
        <w:t xml:space="preserve"> два зрелищных мероприятия – Всероссийский фестиваль красок и Фестиваль водных фонариков. Организаторами праздника стала творческая команда арт-проекта «Вместе зажигаем!» из Санкт-Петербурга.</w:t>
      </w:r>
      <w:r w:rsidRPr="0009247F">
        <w:rPr>
          <w:sz w:val="28"/>
          <w:szCs w:val="28"/>
        </w:rPr>
        <w:t xml:space="preserve"> </w:t>
      </w:r>
      <w:r w:rsidR="004B5604" w:rsidRPr="0009247F">
        <w:rPr>
          <w:sz w:val="28"/>
          <w:szCs w:val="28"/>
        </w:rPr>
        <w:t>Сначала для посетителей прошел фестиваль красок. Несмотря на дождливую погоду, в воздух взлетали радужные фонтаны красок холи, звучала современная танцевальная музыка, но самое главное - масса эмоций и невероятно красочных моментов.</w:t>
      </w:r>
      <w:r w:rsidR="0059682C" w:rsidRPr="0009247F">
        <w:rPr>
          <w:sz w:val="28"/>
          <w:szCs w:val="28"/>
        </w:rPr>
        <w:t xml:space="preserve"> </w:t>
      </w:r>
      <w:r w:rsidR="004B5604" w:rsidRPr="0009247F">
        <w:rPr>
          <w:sz w:val="28"/>
          <w:szCs w:val="28"/>
        </w:rPr>
        <w:t>На этом праздник не закончился. В 21.00 посетите</w:t>
      </w:r>
      <w:r>
        <w:rPr>
          <w:sz w:val="28"/>
          <w:szCs w:val="28"/>
        </w:rPr>
        <w:t>лей окутала сказочная атмосфера. З</w:t>
      </w:r>
      <w:r w:rsidR="004B5604" w:rsidRPr="0009247F">
        <w:rPr>
          <w:sz w:val="28"/>
          <w:szCs w:val="28"/>
        </w:rPr>
        <w:t>авораживающая музыка и любимые песни в исполнении молодых исполнителей. Мероприятие собрало несколько сотен михайловцев, желающих приобщиться к необычному действу</w:t>
      </w:r>
      <w:r w:rsidR="0059682C" w:rsidRPr="0009247F">
        <w:rPr>
          <w:sz w:val="28"/>
          <w:szCs w:val="28"/>
        </w:rPr>
        <w:t>:</w:t>
      </w:r>
      <w:r w:rsidR="004B5604" w:rsidRPr="0009247F">
        <w:rPr>
          <w:sz w:val="28"/>
          <w:szCs w:val="28"/>
        </w:rPr>
        <w:t xml:space="preserve"> </w:t>
      </w:r>
      <w:r w:rsidR="0059682C" w:rsidRPr="0009247F">
        <w:rPr>
          <w:sz w:val="28"/>
          <w:szCs w:val="28"/>
        </w:rPr>
        <w:t>загадать самое заветное желание и запустить</w:t>
      </w:r>
      <w:r w:rsidR="004B5604" w:rsidRPr="0009247F">
        <w:rPr>
          <w:sz w:val="28"/>
          <w:szCs w:val="28"/>
        </w:rPr>
        <w:t xml:space="preserve"> </w:t>
      </w:r>
      <w:r w:rsidR="0059682C" w:rsidRPr="0009247F">
        <w:rPr>
          <w:sz w:val="28"/>
          <w:szCs w:val="28"/>
        </w:rPr>
        <w:t>светящиеся цветы</w:t>
      </w:r>
      <w:r w:rsidR="004B5604" w:rsidRPr="0009247F">
        <w:rPr>
          <w:sz w:val="28"/>
          <w:szCs w:val="28"/>
        </w:rPr>
        <w:t xml:space="preserve"> </w:t>
      </w:r>
      <w:r w:rsidR="0059682C" w:rsidRPr="0009247F">
        <w:rPr>
          <w:sz w:val="28"/>
          <w:szCs w:val="28"/>
        </w:rPr>
        <w:t>в водную гладь</w:t>
      </w:r>
      <w:r>
        <w:rPr>
          <w:sz w:val="28"/>
          <w:szCs w:val="28"/>
        </w:rPr>
        <w:t>.</w:t>
      </w:r>
    </w:p>
    <w:p w:rsidR="0037665C" w:rsidRDefault="0009247F" w:rsidP="00134269">
      <w:pPr>
        <w:ind w:right="-2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01.06.2018</w:t>
      </w:r>
      <w:r w:rsidR="0037665C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состоялась развлекательная </w:t>
      </w:r>
      <w:r w:rsidR="0037665C">
        <w:rPr>
          <w:sz w:val="28"/>
          <w:szCs w:val="28"/>
        </w:rPr>
        <w:t>программа, посвященная Дню защиты детей</w:t>
      </w:r>
      <w:r>
        <w:rPr>
          <w:sz w:val="28"/>
          <w:szCs w:val="28"/>
        </w:rPr>
        <w:t xml:space="preserve"> </w:t>
      </w:r>
      <w:r w:rsidRPr="0009247F">
        <w:rPr>
          <w:kern w:val="2"/>
          <w:sz w:val="28"/>
          <w:szCs w:val="28"/>
        </w:rPr>
        <w:t>«В сказку дверь ты приоткрой»</w:t>
      </w:r>
      <w:r w:rsidR="0037665C" w:rsidRPr="0009247F">
        <w:rPr>
          <w:sz w:val="28"/>
          <w:szCs w:val="28"/>
        </w:rPr>
        <w:t>.</w:t>
      </w:r>
      <w:r w:rsidR="00376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665C">
        <w:rPr>
          <w:sz w:val="28"/>
          <w:szCs w:val="28"/>
        </w:rPr>
        <w:t>В течение всего дня проходили разнообразные мероприятия:  игровые про</w:t>
      </w:r>
      <w:r w:rsidR="00E40B63">
        <w:rPr>
          <w:sz w:val="28"/>
          <w:szCs w:val="28"/>
        </w:rPr>
        <w:t>грамма  с  участием аниматоров и</w:t>
      </w:r>
      <w:r w:rsidR="00E40B63">
        <w:t xml:space="preserve"> </w:t>
      </w:r>
      <w:r w:rsidR="00E40B63" w:rsidRPr="00E40B63">
        <w:rPr>
          <w:sz w:val="28"/>
          <w:szCs w:val="28"/>
        </w:rPr>
        <w:t>творческих коллективов ДШИ №1,</w:t>
      </w:r>
      <w:r w:rsidR="00E40B63">
        <w:t xml:space="preserve"> </w:t>
      </w:r>
      <w:r>
        <w:rPr>
          <w:sz w:val="28"/>
          <w:szCs w:val="28"/>
        </w:rPr>
        <w:t>спортивные состязания</w:t>
      </w:r>
      <w:r w:rsidR="0037665C">
        <w:rPr>
          <w:sz w:val="28"/>
          <w:szCs w:val="28"/>
        </w:rPr>
        <w:t>, конкурс детского рисунка на асфальте на тему: «Мы рисуем лето».</w:t>
      </w:r>
      <w:r w:rsidR="0025181F">
        <w:rPr>
          <w:sz w:val="28"/>
          <w:szCs w:val="28"/>
        </w:rPr>
        <w:t xml:space="preserve"> </w:t>
      </w:r>
      <w:r w:rsidR="0037665C">
        <w:rPr>
          <w:sz w:val="28"/>
          <w:szCs w:val="28"/>
        </w:rPr>
        <w:t>На территории парка была организована площадка в составе психологов и социальных педагогов МОП ГКУ Волгоградского ППМС-центра. Родители смогли получить консультацию по вопросам воспитания детей, решения социально-педагогических проблем, конфликтных ситуаций в семье.</w:t>
      </w:r>
    </w:p>
    <w:p w:rsidR="00134269" w:rsidRDefault="00134269" w:rsidP="00134269">
      <w:pPr>
        <w:pStyle w:val="ad"/>
        <w:spacing w:before="0" w:beforeAutospacing="0" w:after="0" w:afterAutospacing="0"/>
        <w:ind w:right="-285" w:firstLine="709"/>
        <w:contextualSpacing/>
        <w:jc w:val="both"/>
        <w:rPr>
          <w:sz w:val="28"/>
          <w:szCs w:val="28"/>
        </w:rPr>
      </w:pPr>
      <w:r w:rsidRPr="00134269">
        <w:rPr>
          <w:sz w:val="28"/>
          <w:szCs w:val="28"/>
          <w:u w:val="single"/>
        </w:rPr>
        <w:t>12.06.2018 г.</w:t>
      </w:r>
      <w:r w:rsidRPr="00134269">
        <w:rPr>
          <w:sz w:val="28"/>
          <w:szCs w:val="28"/>
        </w:rPr>
        <w:t xml:space="preserve">  в честь Дня России состоялось открытие велодорожки. Начало праздника  ознаменовалось торжественным заездом десятков любителей двухколесного транспорта. С большим удовольствием жители прокатились по тенистому парку. Проехав по велодорожке, длина которой составляет около 800м, участники заезда поделились впечатлениями.</w:t>
      </w:r>
    </w:p>
    <w:p w:rsidR="0069475E" w:rsidRDefault="0069475E" w:rsidP="00134269">
      <w:pPr>
        <w:pStyle w:val="ad"/>
        <w:spacing w:before="0" w:beforeAutospacing="0" w:after="0" w:afterAutospacing="0"/>
        <w:ind w:right="-285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9475E">
        <w:rPr>
          <w:sz w:val="28"/>
          <w:szCs w:val="28"/>
          <w:u w:val="single"/>
        </w:rPr>
        <w:t>01.07.2018 г.</w:t>
      </w:r>
      <w:r>
        <w:rPr>
          <w:sz w:val="28"/>
          <w:szCs w:val="28"/>
        </w:rPr>
        <w:t xml:space="preserve"> </w:t>
      </w:r>
      <w:r w:rsidRPr="0069475E">
        <w:rPr>
          <w:color w:val="000000"/>
          <w:sz w:val="28"/>
          <w:szCs w:val="28"/>
          <w:shd w:val="clear" w:color="auto" w:fill="FFFFFF"/>
        </w:rPr>
        <w:t>ко дню открытия купального сезона на городском пруду прошла детская развлекательная программа: «Царство Нептуна». Дети разного возраста с радостью приняли участие в подготовленных для них конкурсах, обливали друг друга водой, купались в пруду. Для посетителей пруда выступили девочки из танцевально-спортивного клуба «Импульс». Мероприятие закончилось конкурсом песочных фигур. Ребята должны были показать не только свое мастерство в изготовлении фигур из песка, но и придумать название к каждой фигуре.</w:t>
      </w:r>
    </w:p>
    <w:p w:rsidR="00B47759" w:rsidRDefault="00B47759" w:rsidP="00134269">
      <w:pPr>
        <w:pStyle w:val="ad"/>
        <w:spacing w:before="0" w:beforeAutospacing="0" w:after="0" w:afterAutospacing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B47759">
        <w:rPr>
          <w:color w:val="000000" w:themeColor="text1"/>
          <w:sz w:val="28"/>
          <w:szCs w:val="28"/>
          <w:u w:val="single"/>
        </w:rPr>
        <w:t>19.08.2018 г.</w:t>
      </w:r>
      <w:r>
        <w:rPr>
          <w:color w:val="000000" w:themeColor="text1"/>
          <w:sz w:val="28"/>
          <w:szCs w:val="28"/>
        </w:rPr>
        <w:t xml:space="preserve"> третий раз в этом году был проведен Фестиваль красок, который обретает все большую популярность не только среди детей, но и </w:t>
      </w:r>
      <w:r>
        <w:rPr>
          <w:color w:val="000000" w:themeColor="text1"/>
          <w:sz w:val="28"/>
          <w:szCs w:val="28"/>
        </w:rPr>
        <w:lastRenderedPageBreak/>
        <w:t>взрослых.</w:t>
      </w:r>
      <w:r w:rsidR="00D702CA">
        <w:rPr>
          <w:color w:val="000000" w:themeColor="text1"/>
          <w:sz w:val="28"/>
          <w:szCs w:val="28"/>
        </w:rPr>
        <w:t xml:space="preserve"> Яркие краски, любимые танцевальные хиты, веселые акции и конкурсы от организаторов доставили массу положительных эмоций посетителям парка.</w:t>
      </w:r>
    </w:p>
    <w:p w:rsidR="00E31B5C" w:rsidRPr="0069475E" w:rsidRDefault="00E31B5C" w:rsidP="00E31B5C">
      <w:pPr>
        <w:pStyle w:val="ad"/>
        <w:spacing w:before="0" w:beforeAutospacing="0" w:after="0" w:afterAutospacing="0"/>
        <w:ind w:right="-285" w:firstLine="709"/>
        <w:contextualSpacing/>
        <w:jc w:val="both"/>
        <w:rPr>
          <w:sz w:val="28"/>
          <w:szCs w:val="28"/>
          <w:u w:val="single"/>
        </w:rPr>
      </w:pPr>
      <w:r w:rsidRPr="0069475E">
        <w:rPr>
          <w:color w:val="000000"/>
          <w:sz w:val="28"/>
          <w:szCs w:val="28"/>
          <w:u w:val="single"/>
          <w:shd w:val="clear" w:color="auto" w:fill="FFFFFF"/>
        </w:rPr>
        <w:t>16.09.2018 г.</w:t>
      </w:r>
      <w:r w:rsidRPr="0069475E">
        <w:rPr>
          <w:color w:val="000000"/>
          <w:sz w:val="28"/>
          <w:szCs w:val="28"/>
          <w:shd w:val="clear" w:color="auto" w:fill="FFFFFF"/>
        </w:rPr>
        <w:t xml:space="preserve"> прошла </w:t>
      </w:r>
      <w:r w:rsidRPr="0069475E">
        <w:rPr>
          <w:color w:val="000000"/>
          <w:sz w:val="28"/>
          <w:szCs w:val="28"/>
        </w:rPr>
        <w:t xml:space="preserve">невероятная новая программа </w:t>
      </w:r>
      <w:r>
        <w:rPr>
          <w:color w:val="000000"/>
          <w:sz w:val="28"/>
          <w:szCs w:val="28"/>
        </w:rPr>
        <w:t xml:space="preserve">«Фестиваль уличного танца» </w:t>
      </w:r>
      <w:r w:rsidRPr="0069475E">
        <w:rPr>
          <w:color w:val="000000"/>
          <w:sz w:val="28"/>
          <w:szCs w:val="28"/>
        </w:rPr>
        <w:t xml:space="preserve">всеми любимой авторской школы танца </w:t>
      </w:r>
      <w:r w:rsidRPr="0069475E">
        <w:rPr>
          <w:color w:val="000000" w:themeColor="text1"/>
          <w:sz w:val="28"/>
          <w:szCs w:val="28"/>
        </w:rPr>
        <w:t>«Рандеву»</w:t>
      </w:r>
      <w:r w:rsidRPr="0069475E">
        <w:rPr>
          <w:color w:val="000000"/>
          <w:sz w:val="28"/>
          <w:szCs w:val="28"/>
        </w:rPr>
        <w:t>, построенная таким образом, что танцы были организованы не только на сцене, но и среди зрителей.</w:t>
      </w:r>
    </w:p>
    <w:p w:rsidR="00E31B5C" w:rsidRPr="00E31B5C" w:rsidRDefault="00E31B5C" w:rsidP="00134269">
      <w:pPr>
        <w:pStyle w:val="ad"/>
        <w:spacing w:before="0" w:beforeAutospacing="0" w:after="0" w:afterAutospacing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E31B5C">
        <w:rPr>
          <w:color w:val="000000" w:themeColor="text1"/>
          <w:sz w:val="28"/>
          <w:szCs w:val="28"/>
          <w:u w:val="single"/>
        </w:rPr>
        <w:t>28.10.2018 г.</w:t>
      </w:r>
      <w:r>
        <w:rPr>
          <w:color w:val="000000" w:themeColor="text1"/>
          <w:sz w:val="28"/>
          <w:szCs w:val="28"/>
        </w:rPr>
        <w:t xml:space="preserve"> в преддверии школьных каникул под девизом «Завтра в школу не пойдем!» для маленьких посетителей прошла развлекательная программа с участием веселых аниматоров – фиксиков Нолика и Симки, а также обучающие мастер-классы приготовлению блинов.</w:t>
      </w:r>
    </w:p>
    <w:p w:rsidR="00D702CA" w:rsidRPr="006323C4" w:rsidRDefault="00D702CA" w:rsidP="00134269">
      <w:pPr>
        <w:pStyle w:val="ad"/>
        <w:spacing w:before="0" w:beforeAutospacing="0" w:after="0" w:afterAutospacing="0"/>
        <w:ind w:right="-285" w:firstLine="709"/>
        <w:contextualSpacing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В городском парке </w:t>
      </w:r>
      <w:r>
        <w:rPr>
          <w:color w:val="000000"/>
          <w:sz w:val="28"/>
          <w:szCs w:val="28"/>
        </w:rPr>
        <w:t xml:space="preserve">каждую субботу проходят сольные концертные программы от творческих коллективов городского округа: Давид Гепинян, </w:t>
      </w:r>
      <w:r>
        <w:rPr>
          <w:color w:val="000000" w:themeColor="text1"/>
          <w:sz w:val="28"/>
          <w:szCs w:val="28"/>
        </w:rPr>
        <w:t>студия</w:t>
      </w:r>
      <w:r w:rsidRPr="006323C4">
        <w:rPr>
          <w:color w:val="000000" w:themeColor="text1"/>
          <w:sz w:val="28"/>
          <w:szCs w:val="28"/>
        </w:rPr>
        <w:t xml:space="preserve"> эстрадного вокала «Друзья»</w:t>
      </w:r>
      <w:r>
        <w:rPr>
          <w:color w:val="000000" w:themeColor="text1"/>
          <w:sz w:val="28"/>
          <w:szCs w:val="28"/>
        </w:rPr>
        <w:t>, ВИА «Путешественники». Концерты проходили на одном дыхании, собрав большое количество своих поклонников.</w:t>
      </w:r>
    </w:p>
    <w:p w:rsidR="00E40B63" w:rsidRDefault="0025181F" w:rsidP="00134269">
      <w:pPr>
        <w:pStyle w:val="13"/>
        <w:spacing w:after="0"/>
        <w:ind w:right="-285" w:firstLine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702CA">
        <w:rPr>
          <w:color w:val="000000"/>
          <w:sz w:val="28"/>
          <w:szCs w:val="28"/>
        </w:rPr>
        <w:t xml:space="preserve">Также в субботу </w:t>
      </w:r>
      <w:r w:rsidR="003330D6">
        <w:rPr>
          <w:color w:val="000000"/>
          <w:sz w:val="28"/>
          <w:szCs w:val="28"/>
        </w:rPr>
        <w:t xml:space="preserve">с 17.00 до 19.00 </w:t>
      </w:r>
      <w:r w:rsidR="0037665C">
        <w:rPr>
          <w:color w:val="000000"/>
          <w:sz w:val="28"/>
          <w:szCs w:val="28"/>
        </w:rPr>
        <w:t>для пожилых людей проходит ретро-дискотека.</w:t>
      </w:r>
      <w:r w:rsidR="0037665C">
        <w:rPr>
          <w:sz w:val="28"/>
          <w:szCs w:val="28"/>
        </w:rPr>
        <w:t xml:space="preserve"> Посетители с большим удовольствием танцуют как под хиты 70-х, так и под инструментальную и народную музыку. </w:t>
      </w:r>
      <w:r w:rsidR="00E40B63">
        <w:rPr>
          <w:sz w:val="28"/>
          <w:szCs w:val="28"/>
        </w:rPr>
        <w:t>Развлекательная программа</w:t>
      </w:r>
      <w:r w:rsidR="00342BF3">
        <w:rPr>
          <w:sz w:val="28"/>
          <w:szCs w:val="28"/>
        </w:rPr>
        <w:t xml:space="preserve"> в виде игровых программ и квестов</w:t>
      </w:r>
      <w:r w:rsidR="00E40B63">
        <w:rPr>
          <w:sz w:val="28"/>
          <w:szCs w:val="28"/>
        </w:rPr>
        <w:t xml:space="preserve"> проходит и для юных посетителей: Центр праздника «Медведь»</w:t>
      </w:r>
      <w:r w:rsidR="00AE1EA4">
        <w:rPr>
          <w:sz w:val="28"/>
          <w:szCs w:val="28"/>
        </w:rPr>
        <w:t xml:space="preserve"> подготавливают для ребят интересные задания.</w:t>
      </w:r>
      <w:r w:rsidR="00E40B63">
        <w:rPr>
          <w:sz w:val="28"/>
          <w:szCs w:val="28"/>
        </w:rPr>
        <w:t xml:space="preserve">         </w:t>
      </w:r>
    </w:p>
    <w:p w:rsidR="0037665C" w:rsidRDefault="00AE1EA4" w:rsidP="00A74BEE">
      <w:pPr>
        <w:pStyle w:val="13"/>
        <w:spacing w:after="0"/>
        <w:ind w:right="-28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молодежи в парке в вечернее время проходят дискотеки.</w:t>
      </w:r>
      <w:r w:rsidR="0069475E">
        <w:rPr>
          <w:sz w:val="28"/>
          <w:szCs w:val="28"/>
        </w:rPr>
        <w:t xml:space="preserve"> В этом году запланировано новогодние мероприятия.</w:t>
      </w:r>
    </w:p>
    <w:p w:rsidR="0037665C" w:rsidRDefault="0025181F" w:rsidP="00A74BEE">
      <w:pPr>
        <w:pStyle w:val="13"/>
        <w:spacing w:after="0"/>
        <w:ind w:right="-28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7665C">
        <w:rPr>
          <w:color w:val="000000"/>
          <w:sz w:val="28"/>
          <w:szCs w:val="28"/>
        </w:rPr>
        <w:t>Оказание платных услуг населению</w:t>
      </w:r>
      <w:r w:rsidR="00696483">
        <w:rPr>
          <w:color w:val="000000"/>
          <w:sz w:val="28"/>
          <w:szCs w:val="28"/>
        </w:rPr>
        <w:t>,</w:t>
      </w:r>
      <w:r w:rsidR="0037665C">
        <w:rPr>
          <w:color w:val="000000"/>
          <w:sz w:val="28"/>
          <w:szCs w:val="28"/>
        </w:rPr>
        <w:t xml:space="preserve"> таких как</w:t>
      </w:r>
      <w:r>
        <w:rPr>
          <w:color w:val="000000"/>
          <w:sz w:val="28"/>
          <w:szCs w:val="28"/>
        </w:rPr>
        <w:t>:</w:t>
      </w:r>
      <w:r w:rsidR="0037665C">
        <w:rPr>
          <w:color w:val="000000"/>
          <w:sz w:val="28"/>
          <w:szCs w:val="28"/>
        </w:rPr>
        <w:t xml:space="preserve"> организация корпоративных мероприятий, смотров-конкурсов, развлекательных, юбилейных программ и т.п. в городском парке нет.</w:t>
      </w:r>
    </w:p>
    <w:p w:rsidR="0037665C" w:rsidRDefault="0037665C">
      <w:pPr>
        <w:shd w:val="clear" w:color="auto" w:fill="FFFFFF"/>
        <w:jc w:val="both"/>
      </w:pPr>
    </w:p>
    <w:p w:rsidR="0037665C" w:rsidRDefault="0037665C">
      <w:pPr>
        <w:shd w:val="clear" w:color="auto" w:fill="FFFFFF"/>
        <w:jc w:val="both"/>
      </w:pPr>
    </w:p>
    <w:p w:rsidR="0037665C" w:rsidRDefault="0037665C">
      <w:pPr>
        <w:shd w:val="clear" w:color="auto" w:fill="FFFFFF"/>
        <w:jc w:val="both"/>
      </w:pPr>
    </w:p>
    <w:p w:rsidR="0037665C" w:rsidRDefault="0037665C">
      <w:pPr>
        <w:shd w:val="clear" w:color="auto" w:fill="FFFFFF"/>
        <w:jc w:val="both"/>
      </w:pPr>
    </w:p>
    <w:p w:rsidR="0037665C" w:rsidRDefault="0037665C">
      <w:pPr>
        <w:shd w:val="clear" w:color="auto" w:fill="FFFFFF"/>
        <w:jc w:val="both"/>
      </w:pPr>
    </w:p>
    <w:p w:rsidR="0037665C" w:rsidRDefault="0037665C">
      <w:pPr>
        <w:jc w:val="right"/>
      </w:pPr>
    </w:p>
    <w:p w:rsidR="0037665C" w:rsidRDefault="00696483" w:rsidP="00A74BEE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 «ГПКО»</w:t>
      </w:r>
      <w:r w:rsidR="0037665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</w:t>
      </w:r>
      <w:r w:rsidR="0037665C">
        <w:rPr>
          <w:sz w:val="28"/>
          <w:szCs w:val="28"/>
        </w:rPr>
        <w:t xml:space="preserve">               Д.В. Быкадоров</w:t>
      </w:r>
    </w:p>
    <w:p w:rsidR="0037665C" w:rsidRDefault="0037665C">
      <w:pPr>
        <w:jc w:val="both"/>
        <w:rPr>
          <w:sz w:val="28"/>
          <w:szCs w:val="28"/>
        </w:rPr>
      </w:pPr>
    </w:p>
    <w:p w:rsidR="0037665C" w:rsidRDefault="0037665C">
      <w:pPr>
        <w:jc w:val="both"/>
        <w:rPr>
          <w:sz w:val="28"/>
          <w:szCs w:val="28"/>
        </w:rPr>
      </w:pPr>
    </w:p>
    <w:p w:rsidR="0037665C" w:rsidRDefault="0037665C">
      <w:pPr>
        <w:jc w:val="both"/>
        <w:rPr>
          <w:sz w:val="28"/>
          <w:szCs w:val="28"/>
        </w:rPr>
      </w:pPr>
    </w:p>
    <w:p w:rsidR="00AE1EA4" w:rsidRDefault="00AE1EA4">
      <w:pPr>
        <w:jc w:val="both"/>
        <w:rPr>
          <w:sz w:val="28"/>
          <w:szCs w:val="28"/>
        </w:rPr>
      </w:pPr>
    </w:p>
    <w:p w:rsidR="00AE1EA4" w:rsidRDefault="00AE1EA4">
      <w:pPr>
        <w:jc w:val="both"/>
        <w:rPr>
          <w:sz w:val="28"/>
          <w:szCs w:val="28"/>
        </w:rPr>
      </w:pPr>
    </w:p>
    <w:p w:rsidR="00AE1EA4" w:rsidRDefault="00AE1EA4">
      <w:pPr>
        <w:jc w:val="both"/>
        <w:rPr>
          <w:sz w:val="28"/>
          <w:szCs w:val="28"/>
        </w:rPr>
      </w:pPr>
    </w:p>
    <w:p w:rsidR="009C6E66" w:rsidRDefault="009C6E66">
      <w:pPr>
        <w:jc w:val="both"/>
        <w:rPr>
          <w:sz w:val="28"/>
          <w:szCs w:val="28"/>
        </w:rPr>
      </w:pPr>
    </w:p>
    <w:p w:rsidR="009C6E66" w:rsidRDefault="009C6E66">
      <w:pPr>
        <w:jc w:val="both"/>
        <w:rPr>
          <w:sz w:val="28"/>
          <w:szCs w:val="28"/>
        </w:rPr>
      </w:pPr>
    </w:p>
    <w:p w:rsidR="009C6E66" w:rsidRDefault="009C6E66">
      <w:pPr>
        <w:jc w:val="both"/>
        <w:rPr>
          <w:sz w:val="28"/>
          <w:szCs w:val="28"/>
        </w:rPr>
      </w:pPr>
    </w:p>
    <w:p w:rsidR="009C6E66" w:rsidRDefault="009C6E66">
      <w:pPr>
        <w:jc w:val="both"/>
        <w:rPr>
          <w:sz w:val="28"/>
          <w:szCs w:val="28"/>
        </w:rPr>
      </w:pPr>
    </w:p>
    <w:p w:rsidR="009C6E66" w:rsidRDefault="009C6E66">
      <w:pPr>
        <w:jc w:val="both"/>
        <w:rPr>
          <w:sz w:val="28"/>
          <w:szCs w:val="28"/>
        </w:rPr>
      </w:pPr>
    </w:p>
    <w:p w:rsidR="00AE1EA4" w:rsidRDefault="00AE1EA4">
      <w:pPr>
        <w:jc w:val="both"/>
        <w:rPr>
          <w:sz w:val="28"/>
          <w:szCs w:val="28"/>
        </w:rPr>
      </w:pPr>
    </w:p>
    <w:p w:rsidR="00AE1EA4" w:rsidRDefault="00AE1EA4">
      <w:pPr>
        <w:jc w:val="both"/>
        <w:rPr>
          <w:sz w:val="28"/>
          <w:szCs w:val="28"/>
        </w:rPr>
      </w:pPr>
    </w:p>
    <w:p w:rsidR="0037665C" w:rsidRPr="00696483" w:rsidRDefault="00696483">
      <w:pPr>
        <w:spacing w:line="0" w:lineRule="atLeast"/>
        <w:rPr>
          <w:sz w:val="21"/>
          <w:szCs w:val="21"/>
        </w:rPr>
      </w:pPr>
      <w:r>
        <w:rPr>
          <w:sz w:val="21"/>
          <w:szCs w:val="21"/>
        </w:rPr>
        <w:t xml:space="preserve">М.А. Дронова </w:t>
      </w:r>
    </w:p>
    <w:p w:rsidR="0037665C" w:rsidRDefault="00AE1EA4">
      <w:pPr>
        <w:spacing w:line="0" w:lineRule="atLeast"/>
        <w:rPr>
          <w:sz w:val="21"/>
          <w:szCs w:val="21"/>
        </w:rPr>
      </w:pPr>
      <w:r>
        <w:rPr>
          <w:sz w:val="21"/>
          <w:szCs w:val="21"/>
        </w:rPr>
        <w:t>Ведущий менеджер по культурно-массовому досугу</w:t>
      </w:r>
    </w:p>
    <w:p w:rsidR="0037665C" w:rsidRDefault="0037665C">
      <w:pPr>
        <w:pStyle w:val="a9"/>
        <w:spacing w:line="0" w:lineRule="atLeast"/>
        <w:ind w:right="360"/>
        <w:jc w:val="both"/>
      </w:pPr>
      <w:r>
        <w:rPr>
          <w:sz w:val="21"/>
          <w:szCs w:val="21"/>
        </w:rPr>
        <w:t>8(84463) 2-26-54</w:t>
      </w:r>
    </w:p>
    <w:sectPr w:rsidR="0037665C" w:rsidSect="00B24AE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JasmineUPC"/>
        <w:b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FB42360"/>
    <w:multiLevelType w:val="hybridMultilevel"/>
    <w:tmpl w:val="AF34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C1DEA"/>
    <w:rsid w:val="00042A50"/>
    <w:rsid w:val="0009247F"/>
    <w:rsid w:val="000B6EAF"/>
    <w:rsid w:val="000C6E32"/>
    <w:rsid w:val="000F68A8"/>
    <w:rsid w:val="0011082C"/>
    <w:rsid w:val="00134269"/>
    <w:rsid w:val="00156883"/>
    <w:rsid w:val="001637A7"/>
    <w:rsid w:val="00217DF7"/>
    <w:rsid w:val="0025181F"/>
    <w:rsid w:val="002D7DC1"/>
    <w:rsid w:val="003330D6"/>
    <w:rsid w:val="00342BF3"/>
    <w:rsid w:val="0034699C"/>
    <w:rsid w:val="00351BDC"/>
    <w:rsid w:val="0037665C"/>
    <w:rsid w:val="003D1413"/>
    <w:rsid w:val="003D363E"/>
    <w:rsid w:val="004028C5"/>
    <w:rsid w:val="00412F87"/>
    <w:rsid w:val="00433E25"/>
    <w:rsid w:val="00443D23"/>
    <w:rsid w:val="00450E62"/>
    <w:rsid w:val="00491668"/>
    <w:rsid w:val="004B5604"/>
    <w:rsid w:val="00512E77"/>
    <w:rsid w:val="0059682C"/>
    <w:rsid w:val="005C7764"/>
    <w:rsid w:val="006323C4"/>
    <w:rsid w:val="00634B99"/>
    <w:rsid w:val="00664BD0"/>
    <w:rsid w:val="0069475E"/>
    <w:rsid w:val="00696483"/>
    <w:rsid w:val="006C1DEA"/>
    <w:rsid w:val="0070787D"/>
    <w:rsid w:val="007371F7"/>
    <w:rsid w:val="007528FE"/>
    <w:rsid w:val="007E18FC"/>
    <w:rsid w:val="008054D4"/>
    <w:rsid w:val="00851E56"/>
    <w:rsid w:val="008C19FB"/>
    <w:rsid w:val="00937CAD"/>
    <w:rsid w:val="009B735F"/>
    <w:rsid w:val="009C6E66"/>
    <w:rsid w:val="009F326C"/>
    <w:rsid w:val="00A51C14"/>
    <w:rsid w:val="00A56F0D"/>
    <w:rsid w:val="00A74BEE"/>
    <w:rsid w:val="00AE1EA4"/>
    <w:rsid w:val="00B24AE9"/>
    <w:rsid w:val="00B26F83"/>
    <w:rsid w:val="00B37D8B"/>
    <w:rsid w:val="00B4344C"/>
    <w:rsid w:val="00B47759"/>
    <w:rsid w:val="00B54A36"/>
    <w:rsid w:val="00B8296A"/>
    <w:rsid w:val="00B86940"/>
    <w:rsid w:val="00C07B62"/>
    <w:rsid w:val="00C20203"/>
    <w:rsid w:val="00C60F9A"/>
    <w:rsid w:val="00C61B88"/>
    <w:rsid w:val="00CF56E6"/>
    <w:rsid w:val="00CF7223"/>
    <w:rsid w:val="00D27021"/>
    <w:rsid w:val="00D31D71"/>
    <w:rsid w:val="00D702CA"/>
    <w:rsid w:val="00DB2E7B"/>
    <w:rsid w:val="00DB371F"/>
    <w:rsid w:val="00DC5E7D"/>
    <w:rsid w:val="00E31B5C"/>
    <w:rsid w:val="00E40B63"/>
    <w:rsid w:val="00E607A7"/>
    <w:rsid w:val="00E92A74"/>
    <w:rsid w:val="00EA7A4E"/>
    <w:rsid w:val="00EF61E2"/>
    <w:rsid w:val="00F40470"/>
    <w:rsid w:val="00F570FF"/>
    <w:rsid w:val="00F809B8"/>
    <w:rsid w:val="00FF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E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24AE9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B24AE9"/>
  </w:style>
  <w:style w:type="character" w:customStyle="1" w:styleId="WW8Num1z2">
    <w:name w:val="WW8Num1z2"/>
    <w:rsid w:val="00B24AE9"/>
  </w:style>
  <w:style w:type="character" w:customStyle="1" w:styleId="WW8Num1z3">
    <w:name w:val="WW8Num1z3"/>
    <w:rsid w:val="00B24AE9"/>
  </w:style>
  <w:style w:type="character" w:customStyle="1" w:styleId="WW8Num1z4">
    <w:name w:val="WW8Num1z4"/>
    <w:rsid w:val="00B24AE9"/>
  </w:style>
  <w:style w:type="character" w:customStyle="1" w:styleId="WW8Num1z5">
    <w:name w:val="WW8Num1z5"/>
    <w:rsid w:val="00B24AE9"/>
  </w:style>
  <w:style w:type="character" w:customStyle="1" w:styleId="WW8Num1z6">
    <w:name w:val="WW8Num1z6"/>
    <w:rsid w:val="00B24AE9"/>
  </w:style>
  <w:style w:type="character" w:customStyle="1" w:styleId="WW8Num1z7">
    <w:name w:val="WW8Num1z7"/>
    <w:rsid w:val="00B24AE9"/>
  </w:style>
  <w:style w:type="character" w:customStyle="1" w:styleId="WW8Num1z8">
    <w:name w:val="WW8Num1z8"/>
    <w:rsid w:val="00B24AE9"/>
  </w:style>
  <w:style w:type="character" w:customStyle="1" w:styleId="WW8Num2z0">
    <w:name w:val="WW8Num2z0"/>
    <w:rsid w:val="00B24AE9"/>
    <w:rPr>
      <w:rFonts w:cs="JasmineUPC"/>
      <w:b/>
      <w:sz w:val="28"/>
      <w:szCs w:val="28"/>
      <w:lang w:val="ru-RU"/>
    </w:rPr>
  </w:style>
  <w:style w:type="character" w:customStyle="1" w:styleId="WW8Num2z1">
    <w:name w:val="WW8Num2z1"/>
    <w:rsid w:val="00B24AE9"/>
  </w:style>
  <w:style w:type="character" w:customStyle="1" w:styleId="WW8Num2z2">
    <w:name w:val="WW8Num2z2"/>
    <w:rsid w:val="00B24AE9"/>
  </w:style>
  <w:style w:type="character" w:customStyle="1" w:styleId="WW8Num2z3">
    <w:name w:val="WW8Num2z3"/>
    <w:rsid w:val="00B24AE9"/>
  </w:style>
  <w:style w:type="character" w:customStyle="1" w:styleId="WW8Num2z4">
    <w:name w:val="WW8Num2z4"/>
    <w:rsid w:val="00B24AE9"/>
  </w:style>
  <w:style w:type="character" w:customStyle="1" w:styleId="WW8Num2z5">
    <w:name w:val="WW8Num2z5"/>
    <w:rsid w:val="00B24AE9"/>
  </w:style>
  <w:style w:type="character" w:customStyle="1" w:styleId="WW8Num2z6">
    <w:name w:val="WW8Num2z6"/>
    <w:rsid w:val="00B24AE9"/>
  </w:style>
  <w:style w:type="character" w:customStyle="1" w:styleId="WW8Num2z7">
    <w:name w:val="WW8Num2z7"/>
    <w:rsid w:val="00B24AE9"/>
  </w:style>
  <w:style w:type="character" w:customStyle="1" w:styleId="WW8Num2z8">
    <w:name w:val="WW8Num2z8"/>
    <w:rsid w:val="00B24AE9"/>
  </w:style>
  <w:style w:type="character" w:customStyle="1" w:styleId="WW8Num3z0">
    <w:name w:val="WW8Num3z0"/>
    <w:rsid w:val="00B24AE9"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rsid w:val="00B24AE9"/>
  </w:style>
  <w:style w:type="character" w:customStyle="1" w:styleId="WW8Num3z2">
    <w:name w:val="WW8Num3z2"/>
    <w:rsid w:val="00B24AE9"/>
  </w:style>
  <w:style w:type="character" w:customStyle="1" w:styleId="WW8Num3z3">
    <w:name w:val="WW8Num3z3"/>
    <w:rsid w:val="00B24AE9"/>
  </w:style>
  <w:style w:type="character" w:customStyle="1" w:styleId="WW8Num3z4">
    <w:name w:val="WW8Num3z4"/>
    <w:rsid w:val="00B24AE9"/>
  </w:style>
  <w:style w:type="character" w:customStyle="1" w:styleId="WW8Num3z5">
    <w:name w:val="WW8Num3z5"/>
    <w:rsid w:val="00B24AE9"/>
  </w:style>
  <w:style w:type="character" w:customStyle="1" w:styleId="WW8Num3z6">
    <w:name w:val="WW8Num3z6"/>
    <w:rsid w:val="00B24AE9"/>
  </w:style>
  <w:style w:type="character" w:customStyle="1" w:styleId="WW8Num3z7">
    <w:name w:val="WW8Num3z7"/>
    <w:rsid w:val="00B24AE9"/>
  </w:style>
  <w:style w:type="character" w:customStyle="1" w:styleId="WW8Num3z8">
    <w:name w:val="WW8Num3z8"/>
    <w:rsid w:val="00B24AE9"/>
  </w:style>
  <w:style w:type="character" w:customStyle="1" w:styleId="WW8Num4z0">
    <w:name w:val="WW8Num4z0"/>
    <w:rsid w:val="00B24AE9"/>
  </w:style>
  <w:style w:type="character" w:customStyle="1" w:styleId="WW8Num4z1">
    <w:name w:val="WW8Num4z1"/>
    <w:rsid w:val="00B24AE9"/>
  </w:style>
  <w:style w:type="character" w:customStyle="1" w:styleId="WW8Num4z2">
    <w:name w:val="WW8Num4z2"/>
    <w:rsid w:val="00B24AE9"/>
  </w:style>
  <w:style w:type="character" w:customStyle="1" w:styleId="WW8Num4z3">
    <w:name w:val="WW8Num4z3"/>
    <w:rsid w:val="00B24AE9"/>
  </w:style>
  <w:style w:type="character" w:customStyle="1" w:styleId="WW8Num4z4">
    <w:name w:val="WW8Num4z4"/>
    <w:rsid w:val="00B24AE9"/>
  </w:style>
  <w:style w:type="character" w:customStyle="1" w:styleId="WW8Num4z5">
    <w:name w:val="WW8Num4z5"/>
    <w:rsid w:val="00B24AE9"/>
  </w:style>
  <w:style w:type="character" w:customStyle="1" w:styleId="WW8Num4z6">
    <w:name w:val="WW8Num4z6"/>
    <w:rsid w:val="00B24AE9"/>
  </w:style>
  <w:style w:type="character" w:customStyle="1" w:styleId="WW8Num4z7">
    <w:name w:val="WW8Num4z7"/>
    <w:rsid w:val="00B24AE9"/>
  </w:style>
  <w:style w:type="character" w:customStyle="1" w:styleId="WW8Num4z8">
    <w:name w:val="WW8Num4z8"/>
    <w:rsid w:val="00B24AE9"/>
  </w:style>
  <w:style w:type="character" w:customStyle="1" w:styleId="1">
    <w:name w:val="Основной шрифт абзаца1"/>
    <w:rsid w:val="00B24AE9"/>
  </w:style>
  <w:style w:type="character" w:customStyle="1" w:styleId="FontStyle18">
    <w:name w:val="Font Style18"/>
    <w:basedOn w:val="1"/>
    <w:rsid w:val="00B24AE9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1"/>
    <w:rsid w:val="00B24AE9"/>
  </w:style>
  <w:style w:type="character" w:styleId="a3">
    <w:name w:val="Emphasis"/>
    <w:basedOn w:val="1"/>
    <w:qFormat/>
    <w:rsid w:val="00B24AE9"/>
    <w:rPr>
      <w:i/>
      <w:iCs/>
    </w:rPr>
  </w:style>
  <w:style w:type="character" w:customStyle="1" w:styleId="FontStyle12">
    <w:name w:val="Font Style12"/>
    <w:basedOn w:val="1"/>
    <w:rsid w:val="00B24AE9"/>
    <w:rPr>
      <w:rFonts w:ascii="Times New Roman" w:hAnsi="Times New Roman" w:cs="Times New Roman"/>
      <w:sz w:val="28"/>
      <w:szCs w:val="28"/>
    </w:rPr>
  </w:style>
  <w:style w:type="character" w:customStyle="1" w:styleId="a4">
    <w:name w:val="Маркеры списка"/>
    <w:rsid w:val="00B24AE9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B24AE9"/>
  </w:style>
  <w:style w:type="paragraph" w:customStyle="1" w:styleId="a6">
    <w:name w:val="Заголовок"/>
    <w:basedOn w:val="a"/>
    <w:next w:val="a7"/>
    <w:rsid w:val="00B24AE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B24AE9"/>
    <w:pPr>
      <w:spacing w:after="120"/>
    </w:pPr>
  </w:style>
  <w:style w:type="paragraph" w:styleId="a8">
    <w:name w:val="List"/>
    <w:basedOn w:val="a7"/>
    <w:rsid w:val="00B24AE9"/>
    <w:rPr>
      <w:rFonts w:cs="Tahoma"/>
    </w:rPr>
  </w:style>
  <w:style w:type="paragraph" w:customStyle="1" w:styleId="10">
    <w:name w:val="Название1"/>
    <w:basedOn w:val="a"/>
    <w:rsid w:val="00B24AE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24AE9"/>
    <w:pPr>
      <w:suppressLineNumbers/>
    </w:pPr>
    <w:rPr>
      <w:rFonts w:cs="Tahoma"/>
    </w:rPr>
  </w:style>
  <w:style w:type="paragraph" w:customStyle="1" w:styleId="12">
    <w:name w:val="Абзац списка1"/>
    <w:basedOn w:val="a"/>
    <w:rsid w:val="00B24A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rsid w:val="00B24AE9"/>
    <w:pPr>
      <w:suppressLineNumbers/>
      <w:tabs>
        <w:tab w:val="center" w:pos="4153"/>
        <w:tab w:val="right" w:pos="8306"/>
      </w:tabs>
    </w:pPr>
  </w:style>
  <w:style w:type="paragraph" w:customStyle="1" w:styleId="aa">
    <w:name w:val="Содержимое таблицы"/>
    <w:basedOn w:val="a"/>
    <w:qFormat/>
    <w:rsid w:val="00B24AE9"/>
    <w:pPr>
      <w:suppressLineNumbers/>
    </w:pPr>
  </w:style>
  <w:style w:type="paragraph" w:customStyle="1" w:styleId="ab">
    <w:name w:val="Заголовок таблицы"/>
    <w:basedOn w:val="aa"/>
    <w:rsid w:val="00B24AE9"/>
    <w:pPr>
      <w:jc w:val="center"/>
    </w:pPr>
    <w:rPr>
      <w:b/>
      <w:bCs/>
    </w:rPr>
  </w:style>
  <w:style w:type="paragraph" w:customStyle="1" w:styleId="13">
    <w:name w:val="Обычный (веб)1"/>
    <w:basedOn w:val="a"/>
    <w:rsid w:val="00B24AE9"/>
    <w:pPr>
      <w:spacing w:after="100"/>
      <w:ind w:firstLine="1000"/>
    </w:pPr>
  </w:style>
  <w:style w:type="paragraph" w:styleId="ac">
    <w:name w:val="footer"/>
    <w:basedOn w:val="a"/>
    <w:rsid w:val="00B24AE9"/>
    <w:pPr>
      <w:suppressLineNumbers/>
      <w:tabs>
        <w:tab w:val="center" w:pos="5386"/>
        <w:tab w:val="right" w:pos="10772"/>
      </w:tabs>
    </w:pPr>
  </w:style>
  <w:style w:type="paragraph" w:styleId="ad">
    <w:name w:val="Normal (Web)"/>
    <w:basedOn w:val="a"/>
    <w:uiPriority w:val="99"/>
    <w:unhideWhenUsed/>
    <w:rsid w:val="00B37D8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1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253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2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8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1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33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88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6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1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М.А. Дронова</cp:lastModifiedBy>
  <cp:revision>5</cp:revision>
  <cp:lastPrinted>2018-12-10T04:30:00Z</cp:lastPrinted>
  <dcterms:created xsi:type="dcterms:W3CDTF">2018-12-19T10:59:00Z</dcterms:created>
  <dcterms:modified xsi:type="dcterms:W3CDTF">2019-01-11T06:01:00Z</dcterms:modified>
</cp:coreProperties>
</file>